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489"/>
        <w:tblW w:w="0" w:type="auto"/>
        <w:tblLook w:val="04A0" w:firstRow="1" w:lastRow="0" w:firstColumn="1" w:lastColumn="0" w:noHBand="0" w:noVBand="1"/>
      </w:tblPr>
      <w:tblGrid>
        <w:gridCol w:w="2410"/>
        <w:gridCol w:w="4092"/>
      </w:tblGrid>
      <w:tr w:rsidR="00C36EC9" w14:paraId="27922890" w14:textId="77777777" w:rsidTr="00C36EC9">
        <w:trPr>
          <w:trHeight w:val="43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767747" w14:textId="77777777" w:rsidR="00C36EC9" w:rsidRDefault="00C36EC9" w:rsidP="00C36EC9">
            <w:pPr>
              <w:jc w:val="both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JOB TITLE: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48CACFC9" w14:textId="77777777" w:rsidR="00C36EC9" w:rsidRPr="0059620C" w:rsidRDefault="00C36EC9" w:rsidP="00C36EC9">
            <w:pPr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Clinical Coordinator/Supervisor</w:t>
            </w:r>
          </w:p>
        </w:tc>
      </w:tr>
      <w:tr w:rsidR="00C36EC9" w14:paraId="33822DFA" w14:textId="77777777" w:rsidTr="00C36EC9">
        <w:trPr>
          <w:trHeight w:val="4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2AEE49" w14:textId="77777777" w:rsidR="00C36EC9" w:rsidRDefault="00C36EC9" w:rsidP="00C36EC9">
            <w:pPr>
              <w:jc w:val="both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REPORTS TO: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6304356B" w14:textId="77777777" w:rsidR="00C36EC9" w:rsidRPr="0059620C" w:rsidRDefault="00C36EC9" w:rsidP="00C36EC9">
            <w:pPr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Nursing Manager</w:t>
            </w:r>
          </w:p>
        </w:tc>
      </w:tr>
      <w:tr w:rsidR="00C36EC9" w14:paraId="3E7709EF" w14:textId="77777777" w:rsidTr="00C36EC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2A9D13" w14:textId="77777777" w:rsidR="00C36EC9" w:rsidRDefault="00C36EC9" w:rsidP="00C36EC9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DEPARTMENT: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1D89FCC" w14:textId="77777777" w:rsidR="00C36EC9" w:rsidRPr="0059620C" w:rsidRDefault="00C36EC9" w:rsidP="00C36EC9">
            <w:pPr>
              <w:spacing w:line="360" w:lineRule="auto"/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Health Services / Nursing</w:t>
            </w:r>
          </w:p>
        </w:tc>
      </w:tr>
      <w:tr w:rsidR="00C36EC9" w14:paraId="64353A41" w14:textId="77777777" w:rsidTr="00C36EC9">
        <w:trPr>
          <w:trHeight w:val="34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7C4F1D5" w14:textId="77777777" w:rsidR="00C36EC9" w:rsidRDefault="00C36EC9" w:rsidP="00C36EC9">
            <w:pPr>
              <w:jc w:val="both"/>
              <w:rPr>
                <w:rFonts w:asciiTheme="minorHAnsi" w:eastAsia="Times New Roman" w:hAnsiTheme="minorHAnsi" w:cstheme="minorHAnsi"/>
                <w:b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lang w:val="en-US"/>
              </w:rPr>
              <w:t>LAST UPDATE/REVIEW: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597E7AAE" w14:textId="2EC8B0A9" w:rsidR="00C36EC9" w:rsidRPr="0059620C" w:rsidRDefault="00315364" w:rsidP="00C36EC9">
            <w:pPr>
              <w:jc w:val="both"/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December 13, 2021</w:t>
            </w:r>
          </w:p>
        </w:tc>
      </w:tr>
    </w:tbl>
    <w:p w14:paraId="6441475B" w14:textId="77777777" w:rsidR="00E3029C" w:rsidRPr="00A6414B" w:rsidRDefault="00E3029C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 w:rsidRPr="00A6414B">
        <w:rPr>
          <w:rFonts w:asciiTheme="minorHAnsi" w:eastAsia="Times New Roman" w:hAnsiTheme="minorHAnsi" w:cstheme="minorHAnsi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565341" wp14:editId="52C4C9FE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1422400" cy="895350"/>
            <wp:effectExtent l="0" t="0" r="6350" b="0"/>
            <wp:wrapThrough wrapText="bothSides">
              <wp:wrapPolygon edited="0">
                <wp:start x="0" y="0"/>
                <wp:lineTo x="0" y="21140"/>
                <wp:lineTo x="21407" y="21140"/>
                <wp:lineTo x="21407" y="0"/>
                <wp:lineTo x="0" y="0"/>
              </wp:wrapPolygon>
            </wp:wrapThrough>
            <wp:docPr id="1" name="Picture 1" descr="Canterbury_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terbury_Founda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B3DE9" w14:textId="77777777" w:rsidR="00095211" w:rsidRPr="00A6414B" w:rsidRDefault="00095211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  <w:r w:rsidRPr="00A6414B">
        <w:rPr>
          <w:rFonts w:asciiTheme="minorHAnsi" w:eastAsia="Times New Roman" w:hAnsiTheme="minorHAnsi" w:cstheme="minorHAnsi"/>
          <w:lang w:val="en-US"/>
        </w:rPr>
        <w:t>___________________________________________________</w:t>
      </w:r>
      <w:r w:rsidR="00427B80">
        <w:rPr>
          <w:rFonts w:asciiTheme="minorHAnsi" w:eastAsia="Times New Roman" w:hAnsiTheme="minorHAnsi" w:cstheme="minorHAnsi"/>
          <w:lang w:val="en-US"/>
        </w:rPr>
        <w:t>_______</w:t>
      </w:r>
      <w:r w:rsidRPr="00A6414B">
        <w:rPr>
          <w:rFonts w:asciiTheme="minorHAnsi" w:eastAsia="Times New Roman" w:hAnsiTheme="minorHAnsi" w:cstheme="minorHAnsi"/>
          <w:lang w:val="en-US"/>
        </w:rPr>
        <w:t>___________________</w:t>
      </w:r>
    </w:p>
    <w:p w14:paraId="1192FBDF" w14:textId="77777777" w:rsidR="00E3029C" w:rsidRPr="00A6414B" w:rsidRDefault="00E3029C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4ED566F6" w14:textId="77777777" w:rsidR="00095211" w:rsidRDefault="00095211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A6414B">
        <w:rPr>
          <w:rFonts w:asciiTheme="minorHAnsi" w:eastAsia="Times New Roman" w:hAnsiTheme="minorHAnsi" w:cstheme="minorHAnsi"/>
          <w:b/>
          <w:u w:val="single"/>
          <w:lang w:val="en-US"/>
        </w:rPr>
        <w:t>PREAMBLE</w:t>
      </w:r>
    </w:p>
    <w:p w14:paraId="6BDBDA1C" w14:textId="77777777" w:rsidR="00C46487" w:rsidRPr="00A6414B" w:rsidRDefault="00C46487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6C4B4FD7" w14:textId="77777777" w:rsidR="009755D4" w:rsidRPr="00A6414B" w:rsidRDefault="00B30FCD" w:rsidP="00FA011C">
      <w:pPr>
        <w:spacing w:after="0" w:line="240" w:lineRule="auto"/>
        <w:jc w:val="both"/>
        <w:rPr>
          <w:rFonts w:asciiTheme="minorHAnsi" w:eastAsia="Calibri" w:hAnsiTheme="minorHAnsi" w:cstheme="minorHAnsi"/>
          <w:lang w:eastAsia="en-CA"/>
        </w:rPr>
      </w:pPr>
      <w:r w:rsidRPr="00A6414B">
        <w:rPr>
          <w:rFonts w:asciiTheme="minorHAnsi" w:eastAsia="Calibri" w:hAnsiTheme="minorHAnsi" w:cstheme="minorHAnsi"/>
          <w:lang w:val="en" w:eastAsia="en-CA"/>
        </w:rPr>
        <w:t>As a leading senior</w:t>
      </w:r>
      <w:r w:rsidR="001C16A0" w:rsidRPr="00A6414B">
        <w:rPr>
          <w:rFonts w:asciiTheme="minorHAnsi" w:eastAsia="Calibri" w:hAnsiTheme="minorHAnsi" w:cstheme="minorHAnsi"/>
          <w:lang w:val="en" w:eastAsia="en-CA"/>
        </w:rPr>
        <w:t>’</w:t>
      </w:r>
      <w:r w:rsidRPr="00A6414B">
        <w:rPr>
          <w:rFonts w:asciiTheme="minorHAnsi" w:eastAsia="Calibri" w:hAnsiTheme="minorHAnsi" w:cstheme="minorHAnsi"/>
          <w:lang w:val="en" w:eastAsia="en-CA"/>
        </w:rPr>
        <w:t>s residence and provider of senior</w:t>
      </w:r>
      <w:r w:rsidR="00075DD3">
        <w:rPr>
          <w:rFonts w:asciiTheme="minorHAnsi" w:eastAsia="Calibri" w:hAnsiTheme="minorHAnsi" w:cstheme="minorHAnsi"/>
          <w:lang w:val="en" w:eastAsia="en-CA"/>
        </w:rPr>
        <w:t>’</w:t>
      </w:r>
      <w:r w:rsidRPr="00A6414B">
        <w:rPr>
          <w:rFonts w:asciiTheme="minorHAnsi" w:eastAsia="Calibri" w:hAnsiTheme="minorHAnsi" w:cstheme="minorHAnsi"/>
          <w:lang w:val="en" w:eastAsia="en-CA"/>
        </w:rPr>
        <w:t xml:space="preserve">s continuing care services and programs, </w:t>
      </w:r>
      <w:r w:rsidR="00976262" w:rsidRPr="00A6414B">
        <w:rPr>
          <w:rFonts w:asciiTheme="minorHAnsi" w:eastAsia="Calibri" w:hAnsiTheme="minorHAnsi" w:cstheme="minorHAnsi"/>
          <w:lang w:eastAsia="en-CA"/>
        </w:rPr>
        <w:t>Canterbury Foundation</w:t>
      </w:r>
      <w:r w:rsidR="00075DD3">
        <w:rPr>
          <w:rFonts w:asciiTheme="minorHAnsi" w:eastAsia="Calibri" w:hAnsiTheme="minorHAnsi" w:cstheme="minorHAnsi"/>
          <w:lang w:eastAsia="en-CA"/>
        </w:rPr>
        <w:t xml:space="preserve"> (the “Foundation”)</w:t>
      </w:r>
      <w:r w:rsidR="00976262" w:rsidRPr="00A6414B">
        <w:rPr>
          <w:rFonts w:asciiTheme="minorHAnsi" w:eastAsia="Calibri" w:hAnsiTheme="minorHAnsi" w:cstheme="minorHAnsi"/>
          <w:lang w:eastAsia="en-CA"/>
        </w:rPr>
        <w:t xml:space="preserve"> shares with seniors the “Promise of Home”. Person-centered care is the foundation for all we do in providing safe, quality care and other human services.  We provide a home where seniors experience peace of mind and feel like family. All persons are treated with dignity and respect in every interaction.  Working for Canterbury Foundation requires </w:t>
      </w:r>
      <w:r w:rsidR="009755D4" w:rsidRPr="00A6414B">
        <w:rPr>
          <w:rFonts w:asciiTheme="minorHAnsi" w:eastAsia="Calibri" w:hAnsiTheme="minorHAnsi" w:cstheme="minorHAnsi"/>
          <w:lang w:eastAsia="en-CA"/>
        </w:rPr>
        <w:t>that employees exhibit the</w:t>
      </w:r>
      <w:r w:rsidR="00976262" w:rsidRPr="00A6414B">
        <w:rPr>
          <w:rFonts w:asciiTheme="minorHAnsi" w:eastAsia="Calibri" w:hAnsiTheme="minorHAnsi" w:cstheme="minorHAnsi"/>
          <w:lang w:eastAsia="en-CA"/>
        </w:rPr>
        <w:t xml:space="preserve"> highest standards o</w:t>
      </w:r>
      <w:r w:rsidRPr="00A6414B">
        <w:rPr>
          <w:rFonts w:asciiTheme="minorHAnsi" w:eastAsia="Calibri" w:hAnsiTheme="minorHAnsi" w:cstheme="minorHAnsi"/>
          <w:lang w:eastAsia="en-CA"/>
        </w:rPr>
        <w:t>f personal behavior and ethics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 </w:t>
      </w:r>
      <w:r w:rsidR="00075DD3">
        <w:rPr>
          <w:rFonts w:asciiTheme="minorHAnsi" w:eastAsia="Calibri" w:hAnsiTheme="minorHAnsi" w:cstheme="minorHAnsi"/>
          <w:lang w:eastAsia="en-CA"/>
        </w:rPr>
        <w:t xml:space="preserve">in every interaction 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that instill confidence and trust and not bring the </w:t>
      </w:r>
      <w:r w:rsidR="001D1902" w:rsidRPr="00A6414B">
        <w:rPr>
          <w:rFonts w:asciiTheme="minorHAnsi" w:eastAsia="Calibri" w:hAnsiTheme="minorHAnsi" w:cstheme="minorHAnsi"/>
          <w:lang w:eastAsia="en-CA"/>
        </w:rPr>
        <w:t xml:space="preserve">Foundation </w:t>
      </w:r>
      <w:r w:rsidR="009755D4" w:rsidRPr="00A6414B">
        <w:rPr>
          <w:rFonts w:asciiTheme="minorHAnsi" w:eastAsia="Calibri" w:hAnsiTheme="minorHAnsi" w:cstheme="minorHAnsi"/>
          <w:lang w:eastAsia="en-CA"/>
        </w:rPr>
        <w:t xml:space="preserve">into disrepute. The honesty and integrity of </w:t>
      </w:r>
      <w:r w:rsidR="001D1902" w:rsidRPr="00A6414B">
        <w:rPr>
          <w:rFonts w:asciiTheme="minorHAnsi" w:eastAsia="Calibri" w:hAnsiTheme="minorHAnsi" w:cstheme="minorHAnsi"/>
          <w:lang w:eastAsia="en-CA"/>
        </w:rPr>
        <w:t>Canterbury Foundation</w:t>
      </w:r>
      <w:r w:rsidR="0069269C">
        <w:rPr>
          <w:rFonts w:asciiTheme="minorHAnsi" w:eastAsia="Calibri" w:hAnsiTheme="minorHAnsi" w:cstheme="minorHAnsi"/>
          <w:lang w:eastAsia="en-CA"/>
        </w:rPr>
        <w:t xml:space="preserve"> </w:t>
      </w:r>
      <w:r w:rsidR="009755D4" w:rsidRPr="00A6414B">
        <w:rPr>
          <w:rFonts w:asciiTheme="minorHAnsi" w:eastAsia="Calibri" w:hAnsiTheme="minorHAnsi" w:cstheme="minorHAnsi"/>
          <w:lang w:eastAsia="en-CA"/>
        </w:rPr>
        <w:t>demands the impartiality of employees in the conduct of their duties.</w:t>
      </w:r>
    </w:p>
    <w:p w14:paraId="2042EC0F" w14:textId="77777777" w:rsidR="00976262" w:rsidRPr="00A6414B" w:rsidRDefault="00976262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4266C627" w14:textId="77777777" w:rsidR="00E3029C" w:rsidRDefault="00095211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A6414B">
        <w:rPr>
          <w:rFonts w:asciiTheme="minorHAnsi" w:eastAsia="Times New Roman" w:hAnsiTheme="minorHAnsi" w:cstheme="minorHAnsi"/>
          <w:b/>
          <w:u w:val="single"/>
          <w:lang w:val="en-US"/>
        </w:rPr>
        <w:t>POSITION SUMMARY</w:t>
      </w:r>
    </w:p>
    <w:p w14:paraId="7BCCA3AD" w14:textId="58582164" w:rsidR="00E649EA" w:rsidRPr="00E649EA" w:rsidRDefault="00E649EA" w:rsidP="00E649EA">
      <w:p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="Arial"/>
          <w:bCs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Reporting to the </w:t>
      </w:r>
      <w:r w:rsidR="0040415F">
        <w:rPr>
          <w:rFonts w:asciiTheme="minorHAnsi" w:eastAsia="Times New Roman" w:hAnsiTheme="minorHAnsi" w:cs="Arial"/>
          <w:color w:val="000000"/>
          <w:lang w:val="en" w:eastAsia="en-CA"/>
        </w:rPr>
        <w:t>Manager</w:t>
      </w:r>
      <w:r w:rsidR="0069269C">
        <w:rPr>
          <w:rFonts w:asciiTheme="minorHAnsi" w:eastAsia="Times New Roman" w:hAnsiTheme="minorHAnsi" w:cs="Arial"/>
          <w:color w:val="000000"/>
          <w:lang w:val="en" w:eastAsia="en-CA"/>
        </w:rPr>
        <w:t>,</w:t>
      </w:r>
      <w:r>
        <w:rPr>
          <w:rFonts w:asciiTheme="minorHAnsi" w:eastAsia="Times New Roman" w:hAnsiTheme="minorHAnsi" w:cs="Arial"/>
          <w:color w:val="000000"/>
          <w:lang w:val="en" w:eastAsia="en-CA"/>
        </w:rPr>
        <w:t xml:space="preserve"> </w:t>
      </w:r>
      <w:r w:rsidR="0040415F">
        <w:rPr>
          <w:rFonts w:asciiTheme="minorHAnsi" w:eastAsia="Times New Roman" w:hAnsiTheme="minorHAnsi" w:cs="Arial"/>
          <w:color w:val="000000"/>
          <w:lang w:val="en" w:eastAsia="en-CA"/>
        </w:rPr>
        <w:t>Nursing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the </w:t>
      </w:r>
      <w:r w:rsidR="001E3CD4">
        <w:rPr>
          <w:rFonts w:asciiTheme="minorHAnsi" w:eastAsia="Times New Roman" w:hAnsiTheme="minorHAnsi" w:cs="Arial"/>
          <w:color w:val="000000"/>
          <w:lang w:val="en" w:eastAsia="en-CA"/>
        </w:rPr>
        <w:t>Clinical Coordinator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will ensure the best possible care</w:t>
      </w:r>
      <w:r w:rsidR="00FB562D">
        <w:rPr>
          <w:rFonts w:asciiTheme="minorHAnsi" w:eastAsia="Times New Roman" w:hAnsiTheme="minorHAnsi" w:cs="Arial"/>
          <w:color w:val="000000"/>
          <w:lang w:val="en" w:eastAsia="en-CA"/>
        </w:rPr>
        <w:t xml:space="preserve"> is provided to the residents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</w:t>
      </w:r>
      <w:r w:rsidR="009A58C7">
        <w:rPr>
          <w:rFonts w:asciiTheme="minorHAnsi" w:eastAsia="Times New Roman" w:hAnsiTheme="minorHAnsi" w:cs="Arial"/>
          <w:color w:val="000000"/>
          <w:lang w:val="en" w:eastAsia="en-CA"/>
        </w:rPr>
        <w:t xml:space="preserve">and provide </w:t>
      </w:r>
      <w:r w:rsidR="001E3CD4">
        <w:rPr>
          <w:rFonts w:asciiTheme="minorHAnsi" w:eastAsia="Times New Roman" w:hAnsiTheme="minorHAnsi" w:cs="Arial"/>
          <w:color w:val="000000"/>
          <w:lang w:val="en" w:eastAsia="en-CA"/>
        </w:rPr>
        <w:t>supervision to the Health Care Aids (</w:t>
      </w:r>
      <w:r w:rsidR="009A58C7">
        <w:rPr>
          <w:rFonts w:asciiTheme="minorHAnsi" w:eastAsia="Times New Roman" w:hAnsiTheme="minorHAnsi" w:cs="Arial"/>
          <w:color w:val="000000"/>
          <w:lang w:val="en" w:eastAsia="en-CA"/>
        </w:rPr>
        <w:t xml:space="preserve">HCA) as it relates to </w:t>
      </w:r>
      <w:r w:rsidR="001E3CD4">
        <w:rPr>
          <w:rFonts w:asciiTheme="minorHAnsi" w:eastAsia="Times New Roman" w:hAnsiTheme="minorHAnsi" w:cs="Arial"/>
          <w:color w:val="000000"/>
          <w:lang w:val="en" w:eastAsia="en-CA"/>
        </w:rPr>
        <w:t>hiring, performance and workload</w:t>
      </w:r>
      <w:r w:rsidR="009A58C7">
        <w:rPr>
          <w:rFonts w:asciiTheme="minorHAnsi" w:eastAsia="Times New Roman" w:hAnsiTheme="minorHAnsi" w:cs="Arial"/>
          <w:color w:val="000000"/>
          <w:lang w:val="en" w:eastAsia="en-CA"/>
        </w:rPr>
        <w:t>.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The </w:t>
      </w:r>
      <w:r w:rsidR="001E3CD4">
        <w:rPr>
          <w:rFonts w:asciiTheme="minorHAnsi" w:eastAsia="Times New Roman" w:hAnsiTheme="minorHAnsi" w:cs="Arial"/>
          <w:color w:val="000000"/>
          <w:lang w:val="en" w:eastAsia="en-CA"/>
        </w:rPr>
        <w:t>Clinical Coordinator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is expected to have a high level of interaction with seniors, families, and the Health Services leadership team, ensuring the execution of care plans,</w:t>
      </w:r>
      <w:r w:rsidR="009A58C7">
        <w:rPr>
          <w:rFonts w:asciiTheme="minorHAnsi" w:eastAsia="Times New Roman" w:hAnsiTheme="minorHAnsi" w:cs="Arial"/>
          <w:color w:val="000000"/>
          <w:lang w:val="en" w:eastAsia="en-CA"/>
        </w:rPr>
        <w:t xml:space="preserve"> HCA </w:t>
      </w:r>
      <w:r w:rsidR="0069269C">
        <w:rPr>
          <w:rFonts w:asciiTheme="minorHAnsi" w:eastAsia="Times New Roman" w:hAnsiTheme="minorHAnsi" w:cs="Arial"/>
          <w:color w:val="000000"/>
          <w:lang w:val="en" w:eastAsia="en-CA"/>
        </w:rPr>
        <w:t xml:space="preserve">competencies </w:t>
      </w:r>
      <w:r w:rsidR="0069269C" w:rsidRPr="00E649EA">
        <w:rPr>
          <w:rFonts w:asciiTheme="minorHAnsi" w:eastAsia="Times New Roman" w:hAnsiTheme="minorHAnsi" w:cs="Arial"/>
          <w:color w:val="000000"/>
          <w:lang w:val="en" w:eastAsia="en-CA"/>
        </w:rPr>
        <w:t>and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the compliance to policies.</w:t>
      </w:r>
      <w:r w:rsidRPr="00E649EA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The </w:t>
      </w:r>
      <w:r w:rsidR="001E3CD4">
        <w:rPr>
          <w:rFonts w:asciiTheme="minorHAnsi" w:eastAsia="Times New Roman" w:hAnsiTheme="minorHAnsi" w:cs="Arial"/>
          <w:bCs/>
          <w:color w:val="000000"/>
          <w:lang w:val="en" w:eastAsia="en-CA"/>
        </w:rPr>
        <w:t>Clinical Coordinator</w:t>
      </w:r>
      <w:r w:rsidRPr="00E649EA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will ensure care needs are exceeded and appropr</w:t>
      </w:r>
      <w:r w:rsidR="001E3CD4">
        <w:rPr>
          <w:rFonts w:asciiTheme="minorHAnsi" w:eastAsia="Times New Roman" w:hAnsiTheme="minorHAnsi" w:cs="Arial"/>
          <w:bCs/>
          <w:color w:val="000000"/>
          <w:lang w:val="en" w:eastAsia="en-CA"/>
        </w:rPr>
        <w:t>iate. This position</w:t>
      </w:r>
      <w:r w:rsidRPr="00E649EA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will be a champion of Resident and Family Centered Care; personal preferences are met whenever possible. Standards of practice for HCAs will be assessed by the </w:t>
      </w:r>
      <w:r w:rsidR="001E3CD4">
        <w:rPr>
          <w:rFonts w:asciiTheme="minorHAnsi" w:eastAsia="Times New Roman" w:hAnsiTheme="minorHAnsi" w:cs="Arial"/>
          <w:bCs/>
          <w:color w:val="000000"/>
          <w:lang w:val="en" w:eastAsia="en-CA"/>
        </w:rPr>
        <w:t>Clinical Coordinator in collaboration with the</w:t>
      </w:r>
      <w:r w:rsidR="001C5414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Staff Educator,</w:t>
      </w:r>
      <w:r w:rsidR="001E3CD4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RN and LPN, </w:t>
      </w:r>
      <w:r w:rsidRPr="00E649EA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and recommendations for training, corrective action, and implementation of safe practices will be </w:t>
      </w:r>
      <w:r w:rsidR="001E3CD4">
        <w:rPr>
          <w:rFonts w:asciiTheme="minorHAnsi" w:eastAsia="Times New Roman" w:hAnsiTheme="minorHAnsi" w:cs="Arial"/>
          <w:bCs/>
          <w:color w:val="000000"/>
          <w:lang w:val="en" w:eastAsia="en-CA"/>
        </w:rPr>
        <w:t>implemented in collaboration with the</w:t>
      </w:r>
      <w:r w:rsidRPr="00E649EA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</w:t>
      </w:r>
      <w:r w:rsidR="0069269C">
        <w:rPr>
          <w:rFonts w:asciiTheme="minorHAnsi" w:eastAsia="Times New Roman" w:hAnsiTheme="minorHAnsi" w:cs="Arial"/>
          <w:bCs/>
          <w:color w:val="000000"/>
          <w:lang w:val="en" w:eastAsia="en-CA"/>
        </w:rPr>
        <w:t>Manager, Nursing</w:t>
      </w:r>
      <w:r w:rsidR="001C5414">
        <w:rPr>
          <w:rFonts w:asciiTheme="minorHAnsi" w:eastAsia="Times New Roman" w:hAnsiTheme="minorHAnsi" w:cs="Arial"/>
          <w:bCs/>
          <w:color w:val="000000"/>
          <w:lang w:val="en" w:eastAsia="en-CA"/>
        </w:rPr>
        <w:t>, Staff Educator</w:t>
      </w:r>
      <w:r w:rsidR="0069269C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</w:t>
      </w:r>
      <w:r w:rsidR="001E3CD4">
        <w:rPr>
          <w:rFonts w:asciiTheme="minorHAnsi" w:eastAsia="Times New Roman" w:hAnsiTheme="minorHAnsi" w:cs="Arial"/>
          <w:bCs/>
          <w:color w:val="000000"/>
          <w:lang w:val="en" w:eastAsia="en-CA"/>
        </w:rPr>
        <w:t>and the</w:t>
      </w:r>
      <w:r w:rsidR="0069269C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</w:t>
      </w:r>
      <w:r w:rsidRPr="00E649EA">
        <w:rPr>
          <w:rFonts w:asciiTheme="minorHAnsi" w:eastAsia="Times New Roman" w:hAnsiTheme="minorHAnsi" w:cs="Arial"/>
          <w:bCs/>
          <w:color w:val="000000"/>
          <w:lang w:val="en" w:eastAsia="en-CA"/>
        </w:rPr>
        <w:t>Director</w:t>
      </w:r>
      <w:r w:rsidR="0069269C">
        <w:rPr>
          <w:rFonts w:asciiTheme="minorHAnsi" w:eastAsia="Times New Roman" w:hAnsiTheme="minorHAnsi" w:cs="Arial"/>
          <w:bCs/>
          <w:color w:val="000000"/>
          <w:lang w:val="en" w:eastAsia="en-CA"/>
        </w:rPr>
        <w:t>,</w:t>
      </w:r>
      <w:r w:rsidRPr="00E649EA">
        <w:rPr>
          <w:rFonts w:asciiTheme="minorHAnsi" w:eastAsia="Times New Roman" w:hAnsiTheme="minorHAnsi" w:cs="Arial"/>
          <w:bCs/>
          <w:color w:val="000000"/>
          <w:lang w:val="en" w:eastAsia="en-CA"/>
        </w:rPr>
        <w:t xml:space="preserve"> Health Services. </w:t>
      </w:r>
    </w:p>
    <w:p w14:paraId="74B0180F" w14:textId="77777777" w:rsidR="00095211" w:rsidRDefault="00095211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A6414B">
        <w:rPr>
          <w:rFonts w:asciiTheme="minorHAnsi" w:eastAsia="Times New Roman" w:hAnsiTheme="minorHAnsi" w:cstheme="minorHAnsi"/>
          <w:b/>
          <w:u w:val="single"/>
          <w:lang w:val="en-US"/>
        </w:rPr>
        <w:t>KEY RESPONSIBILITIES</w:t>
      </w:r>
    </w:p>
    <w:p w14:paraId="2297ED2A" w14:textId="77777777" w:rsidR="00D37956" w:rsidRDefault="00D37956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39722585" w14:textId="3AC98208" w:rsidR="00D37956" w:rsidRDefault="00CD3F98" w:rsidP="00D3795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eastAsia="Times New Roman" w:hAnsiTheme="minorHAnsi" w:cstheme="minorHAnsi"/>
          <w:b/>
          <w:lang w:val="en-US"/>
        </w:rPr>
        <w:t>HEALTH, SAFETY</w:t>
      </w:r>
      <w:r w:rsidR="00D37956">
        <w:rPr>
          <w:rFonts w:asciiTheme="minorHAnsi" w:eastAsia="Times New Roman" w:hAnsiTheme="minorHAnsi" w:cstheme="minorHAnsi"/>
          <w:b/>
          <w:lang w:val="en-US"/>
        </w:rPr>
        <w:t xml:space="preserve"> AND WELLNESS</w:t>
      </w:r>
    </w:p>
    <w:p w14:paraId="6B16412C" w14:textId="3E837CD2" w:rsidR="00D37956" w:rsidRPr="00633329" w:rsidRDefault="00D37956" w:rsidP="00D3795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Committed to knowing, </w:t>
      </w:r>
      <w:r w:rsidR="00CD3F98">
        <w:rPr>
          <w:rFonts w:asciiTheme="minorHAnsi" w:eastAsia="Times New Roman" w:hAnsiTheme="minorHAnsi" w:cstheme="minorHAnsi"/>
          <w:lang w:val="en-US"/>
        </w:rPr>
        <w:t>understanding,</w:t>
      </w:r>
      <w:r>
        <w:rPr>
          <w:rFonts w:asciiTheme="minorHAnsi" w:eastAsia="Times New Roman" w:hAnsiTheme="minorHAnsi" w:cstheme="minorHAnsi"/>
          <w:lang w:val="en-US"/>
        </w:rPr>
        <w:t xml:space="preserve"> and reviewing your workplace hazards as identified by your Workplace Hazard Assessment, Joint Workplace Health and Safety Committee and as outlined in Canterbury Foundations Policies and Procedures.</w:t>
      </w:r>
    </w:p>
    <w:p w14:paraId="4FCF175D" w14:textId="2E9746D3" w:rsidR="00D37956" w:rsidRPr="00633329" w:rsidRDefault="00D37956" w:rsidP="00D3795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Participates in making the workplace a safe environment for staff and residents by reporting unsafe conditions, knowing your rights as an employee to refuse unsafe work, and by participating in training, </w:t>
      </w:r>
      <w:r w:rsidR="00CD3F98">
        <w:rPr>
          <w:rFonts w:asciiTheme="minorHAnsi" w:eastAsia="Times New Roman" w:hAnsiTheme="minorHAnsi" w:cstheme="minorHAnsi"/>
          <w:lang w:val="en-US"/>
        </w:rPr>
        <w:t>events,</w:t>
      </w:r>
      <w:r>
        <w:rPr>
          <w:rFonts w:asciiTheme="minorHAnsi" w:eastAsia="Times New Roman" w:hAnsiTheme="minorHAnsi" w:cstheme="minorHAnsi"/>
          <w:lang w:val="en-US"/>
        </w:rPr>
        <w:t xml:space="preserve"> and committees.</w:t>
      </w:r>
    </w:p>
    <w:p w14:paraId="56C037A8" w14:textId="179D6CA1" w:rsidR="00D37956" w:rsidRPr="00633329" w:rsidRDefault="00D37956" w:rsidP="00D3795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 xml:space="preserve">Wear appropriate personal protective equipment, footwear and apparel for your role and responsibility for your </w:t>
      </w:r>
      <w:r w:rsidR="00CD3F98">
        <w:rPr>
          <w:rFonts w:asciiTheme="minorHAnsi" w:eastAsia="Times New Roman" w:hAnsiTheme="minorHAnsi" w:cstheme="minorHAnsi"/>
          <w:lang w:val="en-US"/>
        </w:rPr>
        <w:t>workday</w:t>
      </w:r>
      <w:r>
        <w:rPr>
          <w:rFonts w:asciiTheme="minorHAnsi" w:eastAsia="Times New Roman" w:hAnsiTheme="minorHAnsi" w:cstheme="minorHAnsi"/>
          <w:lang w:val="en-US"/>
        </w:rPr>
        <w:t xml:space="preserve"> (being mindful of hazards approaching and leaving the workplace).</w:t>
      </w:r>
    </w:p>
    <w:p w14:paraId="2723FEF3" w14:textId="77777777" w:rsidR="00E649EA" w:rsidRDefault="00E649EA" w:rsidP="00FA011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2AF87EBB" w14:textId="77777777" w:rsidR="00D37956" w:rsidRPr="00D37956" w:rsidRDefault="00D37956" w:rsidP="00D37956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lang w:val="en-US"/>
        </w:rPr>
      </w:pPr>
      <w:r>
        <w:rPr>
          <w:rFonts w:asciiTheme="minorHAnsi" w:eastAsia="Times New Roman" w:hAnsiTheme="minorHAnsi" w:cstheme="minorHAnsi"/>
          <w:b/>
          <w:lang w:val="en-US"/>
        </w:rPr>
        <w:t>JOB DUTIES AND RESPONSIBILITIES</w:t>
      </w:r>
    </w:p>
    <w:p w14:paraId="1A22863B" w14:textId="77777777" w:rsidR="00690578" w:rsidRPr="00E649EA" w:rsidRDefault="001E3CD4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>Oversee</w:t>
      </w:r>
      <w:r w:rsidR="00690578" w:rsidRPr="00E649EA">
        <w:rPr>
          <w:rFonts w:asciiTheme="minorHAnsi" w:eastAsia="Times New Roman" w:hAnsiTheme="minorHAnsi" w:cs="Arial"/>
          <w:lang w:val="en-US"/>
        </w:rPr>
        <w:t xml:space="preserve"> direct nursing care within the regulations and guidelines of the CLPNA</w:t>
      </w:r>
      <w:r w:rsidR="00C46487">
        <w:rPr>
          <w:rFonts w:asciiTheme="minorHAnsi" w:eastAsia="Times New Roman" w:hAnsiTheme="minorHAnsi" w:cs="Arial"/>
          <w:lang w:val="en-US"/>
        </w:rPr>
        <w:t>.</w:t>
      </w:r>
      <w:r w:rsidR="00690578" w:rsidRPr="00E649EA">
        <w:rPr>
          <w:rFonts w:asciiTheme="minorHAnsi" w:eastAsia="Times New Roman" w:hAnsiTheme="minorHAnsi" w:cs="Arial"/>
          <w:lang w:val="en-US"/>
        </w:rPr>
        <w:t xml:space="preserve"> </w:t>
      </w:r>
    </w:p>
    <w:p w14:paraId="3984450C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lastRenderedPageBreak/>
        <w:t>Participate</w:t>
      </w:r>
      <w:r w:rsidR="001E3CD4">
        <w:rPr>
          <w:rFonts w:asciiTheme="minorHAnsi" w:eastAsia="Times New Roman" w:hAnsiTheme="minorHAnsi" w:cs="Arial"/>
          <w:lang w:val="en-US"/>
        </w:rPr>
        <w:t xml:space="preserve">, </w:t>
      </w:r>
      <w:proofErr w:type="gramStart"/>
      <w:r w:rsidR="001E3CD4">
        <w:rPr>
          <w:rFonts w:asciiTheme="minorHAnsi" w:eastAsia="Times New Roman" w:hAnsiTheme="minorHAnsi" w:cs="Arial"/>
          <w:lang w:val="en-US"/>
        </w:rPr>
        <w:t>analyze</w:t>
      </w:r>
      <w:proofErr w:type="gramEnd"/>
      <w:r w:rsidR="001E3CD4">
        <w:rPr>
          <w:rFonts w:asciiTheme="minorHAnsi" w:eastAsia="Times New Roman" w:hAnsiTheme="minorHAnsi" w:cs="Arial"/>
          <w:lang w:val="en-US"/>
        </w:rPr>
        <w:t xml:space="preserve"> and recommend</w:t>
      </w:r>
      <w:r w:rsidRPr="00E649EA">
        <w:rPr>
          <w:rFonts w:asciiTheme="minorHAnsi" w:eastAsia="Times New Roman" w:hAnsiTheme="minorHAnsi" w:cs="Arial"/>
          <w:lang w:val="en-US"/>
        </w:rPr>
        <w:t xml:space="preserve"> mandatory staff education, and meetings as d</w:t>
      </w:r>
      <w:r w:rsidR="001E3CD4">
        <w:rPr>
          <w:rFonts w:asciiTheme="minorHAnsi" w:eastAsia="Times New Roman" w:hAnsiTheme="minorHAnsi" w:cs="Arial"/>
          <w:lang w:val="en-US"/>
        </w:rPr>
        <w:t>etermined by Human Resources, best practice, nursing protocol, and policies and procedures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2259BF5E" w14:textId="77777777" w:rsidR="003D793D" w:rsidRDefault="001E3CD4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 xml:space="preserve">Evaluate and analyze care </w:t>
      </w:r>
      <w:proofErr w:type="gramStart"/>
      <w:r>
        <w:rPr>
          <w:rFonts w:asciiTheme="minorHAnsi" w:eastAsia="Times New Roman" w:hAnsiTheme="minorHAnsi" w:cs="Arial"/>
          <w:lang w:val="en-US"/>
        </w:rPr>
        <w:t xml:space="preserve">provided, </w:t>
      </w:r>
      <w:r w:rsidRPr="00E649EA">
        <w:rPr>
          <w:rFonts w:asciiTheme="minorHAnsi" w:eastAsia="Times New Roman" w:hAnsiTheme="minorHAnsi" w:cs="Arial"/>
          <w:lang w:val="en-US"/>
        </w:rPr>
        <w:t>and</w:t>
      </w:r>
      <w:proofErr w:type="gramEnd"/>
      <w:r w:rsidRPr="00E649EA">
        <w:rPr>
          <w:rFonts w:asciiTheme="minorHAnsi" w:eastAsia="Times New Roman" w:hAnsiTheme="minorHAnsi" w:cs="Arial"/>
          <w:lang w:val="en-US"/>
        </w:rPr>
        <w:t xml:space="preserve"> make recommendations for staff training</w:t>
      </w:r>
      <w:r>
        <w:rPr>
          <w:rFonts w:asciiTheme="minorHAnsi" w:eastAsia="Times New Roman" w:hAnsiTheme="minorHAnsi" w:cs="Arial"/>
          <w:lang w:val="en-US"/>
        </w:rPr>
        <w:t>.</w:t>
      </w:r>
    </w:p>
    <w:p w14:paraId="680F431A" w14:textId="7291EFEC" w:rsidR="001E3CD4" w:rsidRDefault="003D793D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Supervis</w:t>
      </w:r>
      <w:r>
        <w:rPr>
          <w:rFonts w:asciiTheme="minorHAnsi" w:eastAsia="Times New Roman" w:hAnsiTheme="minorHAnsi" w:cs="Arial"/>
          <w:lang w:val="en-US"/>
        </w:rPr>
        <w:t>e</w:t>
      </w:r>
      <w:r w:rsidRPr="00E649EA">
        <w:rPr>
          <w:rFonts w:asciiTheme="minorHAnsi" w:eastAsia="Times New Roman" w:hAnsiTheme="minorHAnsi" w:cs="Arial"/>
          <w:lang w:val="en-US"/>
        </w:rPr>
        <w:t xml:space="preserve"> and support</w:t>
      </w:r>
      <w:r>
        <w:rPr>
          <w:rFonts w:asciiTheme="minorHAnsi" w:eastAsia="Times New Roman" w:hAnsiTheme="minorHAnsi" w:cs="Arial"/>
          <w:lang w:val="en-US"/>
        </w:rPr>
        <w:t xml:space="preserve"> HCAs with critical attention given to Lane residents</w:t>
      </w:r>
      <w:r w:rsidR="00CD0900">
        <w:rPr>
          <w:rFonts w:asciiTheme="minorHAnsi" w:eastAsia="Times New Roman" w:hAnsiTheme="minorHAnsi" w:cs="Arial"/>
          <w:lang w:val="en-US"/>
        </w:rPr>
        <w:t>.</w:t>
      </w:r>
    </w:p>
    <w:p w14:paraId="441EF460" w14:textId="250796E6" w:rsidR="00CD0900" w:rsidRPr="003D793D" w:rsidRDefault="00CD0900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>Conducts Human Resource activities including performance management, performance appraisals and reviewing Leave Requests for approval or rejection.</w:t>
      </w:r>
    </w:p>
    <w:p w14:paraId="2C8E2100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 xml:space="preserve">Actively supports, </w:t>
      </w:r>
      <w:proofErr w:type="gramStart"/>
      <w:r w:rsidRPr="00E649EA">
        <w:rPr>
          <w:rFonts w:asciiTheme="minorHAnsi" w:eastAsia="Times New Roman" w:hAnsiTheme="minorHAnsi" w:cs="Arial"/>
          <w:lang w:val="en-US"/>
        </w:rPr>
        <w:t>promotes</w:t>
      </w:r>
      <w:proofErr w:type="gramEnd"/>
      <w:r w:rsidRPr="00E649EA">
        <w:rPr>
          <w:rFonts w:asciiTheme="minorHAnsi" w:eastAsia="Times New Roman" w:hAnsiTheme="minorHAnsi" w:cs="Arial"/>
          <w:lang w:val="en-US"/>
        </w:rPr>
        <w:t xml:space="preserve"> and implements the mission, vision, values, standards and strategic directions of Canterbury. </w:t>
      </w:r>
    </w:p>
    <w:p w14:paraId="6394CDB2" w14:textId="77777777" w:rsidR="00690578" w:rsidRPr="00E649EA" w:rsidRDefault="001E3CD4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>Contact</w:t>
      </w:r>
      <w:r w:rsidR="00690578" w:rsidRPr="00E649EA">
        <w:rPr>
          <w:rFonts w:asciiTheme="minorHAnsi" w:eastAsia="Times New Roman" w:hAnsiTheme="minorHAnsi" w:cs="Arial"/>
          <w:lang w:val="en-US"/>
        </w:rPr>
        <w:t xml:space="preserve"> for </w:t>
      </w:r>
      <w:r>
        <w:rPr>
          <w:rFonts w:asciiTheme="minorHAnsi" w:eastAsia="Times New Roman" w:hAnsiTheme="minorHAnsi" w:cs="Arial"/>
          <w:lang w:val="en-US"/>
        </w:rPr>
        <w:t>Canterbury</w:t>
      </w:r>
      <w:r w:rsidR="00690578" w:rsidRPr="00E649EA">
        <w:rPr>
          <w:rFonts w:asciiTheme="minorHAnsi" w:eastAsia="Times New Roman" w:hAnsiTheme="minorHAnsi" w:cs="Arial"/>
          <w:lang w:val="en-US"/>
        </w:rPr>
        <w:t xml:space="preserve"> residents’ family members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5EA4178E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Provide evidence based and best practice guidelines</w:t>
      </w:r>
      <w:r w:rsidR="00206137">
        <w:rPr>
          <w:rFonts w:asciiTheme="minorHAnsi" w:eastAsia="Times New Roman" w:hAnsiTheme="minorHAnsi" w:cs="Arial"/>
          <w:lang w:val="en-US"/>
        </w:rPr>
        <w:t>.</w:t>
      </w:r>
    </w:p>
    <w:p w14:paraId="58288005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Review</w:t>
      </w:r>
      <w:r w:rsidR="001E3CD4">
        <w:rPr>
          <w:rFonts w:asciiTheme="minorHAnsi" w:eastAsia="Times New Roman" w:hAnsiTheme="minorHAnsi" w:cs="Arial"/>
          <w:lang w:val="en-US"/>
        </w:rPr>
        <w:t xml:space="preserve"> the</w:t>
      </w:r>
      <w:r w:rsidR="00476248">
        <w:rPr>
          <w:rFonts w:asciiTheme="minorHAnsi" w:eastAsia="Times New Roman" w:hAnsiTheme="minorHAnsi" w:cs="Arial"/>
          <w:lang w:val="en-US"/>
        </w:rPr>
        <w:t xml:space="preserve"> Alberta Health Services (</w:t>
      </w:r>
      <w:r w:rsidRPr="00E649EA">
        <w:rPr>
          <w:rFonts w:asciiTheme="minorHAnsi" w:eastAsia="Times New Roman" w:hAnsiTheme="minorHAnsi" w:cs="Arial"/>
          <w:lang w:val="en-US"/>
        </w:rPr>
        <w:t>AHS</w:t>
      </w:r>
      <w:r w:rsidR="00476248">
        <w:rPr>
          <w:rFonts w:asciiTheme="minorHAnsi" w:eastAsia="Times New Roman" w:hAnsiTheme="minorHAnsi" w:cs="Arial"/>
          <w:lang w:val="en-US"/>
        </w:rPr>
        <w:t>)</w:t>
      </w:r>
      <w:r w:rsidRPr="00E649EA">
        <w:rPr>
          <w:rFonts w:asciiTheme="minorHAnsi" w:eastAsia="Times New Roman" w:hAnsiTheme="minorHAnsi" w:cs="Arial"/>
          <w:lang w:val="en-US"/>
        </w:rPr>
        <w:t xml:space="preserve"> Homecare care plans for </w:t>
      </w:r>
      <w:r w:rsidR="00C46487" w:rsidRPr="00E649EA">
        <w:rPr>
          <w:rFonts w:asciiTheme="minorHAnsi" w:eastAsia="Times New Roman" w:hAnsiTheme="minorHAnsi" w:cs="Arial"/>
          <w:lang w:val="en-US"/>
        </w:rPr>
        <w:t>appropriateness and</w:t>
      </w:r>
      <w:r w:rsidRPr="00E649EA">
        <w:rPr>
          <w:rFonts w:asciiTheme="minorHAnsi" w:eastAsia="Times New Roman" w:hAnsiTheme="minorHAnsi" w:cs="Arial"/>
          <w:lang w:val="en-US"/>
        </w:rPr>
        <w:t xml:space="preserve"> identify case management issues</w:t>
      </w:r>
      <w:r w:rsidR="009A58C7">
        <w:rPr>
          <w:rFonts w:asciiTheme="minorHAnsi" w:eastAsia="Times New Roman" w:hAnsiTheme="minorHAnsi" w:cs="Arial"/>
          <w:lang w:val="en-US"/>
        </w:rPr>
        <w:t xml:space="preserve"> for all three </w:t>
      </w:r>
      <w:r w:rsidR="001E3CD4">
        <w:rPr>
          <w:rFonts w:asciiTheme="minorHAnsi" w:eastAsia="Times New Roman" w:hAnsiTheme="minorHAnsi" w:cs="Arial"/>
          <w:lang w:val="en-US"/>
        </w:rPr>
        <w:t>levels</w:t>
      </w:r>
      <w:r w:rsidR="009A58C7">
        <w:rPr>
          <w:rFonts w:asciiTheme="minorHAnsi" w:eastAsia="Times New Roman" w:hAnsiTheme="minorHAnsi" w:cs="Arial"/>
          <w:lang w:val="en-US"/>
        </w:rPr>
        <w:t xml:space="preserve"> of residents</w:t>
      </w:r>
      <w:r w:rsidR="009B26CD">
        <w:rPr>
          <w:rFonts w:asciiTheme="minorHAnsi" w:eastAsia="Times New Roman" w:hAnsiTheme="minorHAnsi" w:cs="Arial"/>
          <w:lang w:val="en-US"/>
        </w:rPr>
        <w:t>.</w:t>
      </w:r>
    </w:p>
    <w:p w14:paraId="24C42D10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 xml:space="preserve">Work collaboratively with </w:t>
      </w:r>
      <w:r w:rsidR="001E3CD4">
        <w:rPr>
          <w:rFonts w:asciiTheme="minorHAnsi" w:eastAsia="Times New Roman" w:hAnsiTheme="minorHAnsi" w:cs="Arial"/>
          <w:lang w:val="en-US"/>
        </w:rPr>
        <w:t xml:space="preserve">the </w:t>
      </w:r>
      <w:r w:rsidRPr="00E649EA">
        <w:rPr>
          <w:rFonts w:asciiTheme="minorHAnsi" w:eastAsia="Times New Roman" w:hAnsiTheme="minorHAnsi" w:cs="Arial"/>
          <w:lang w:val="en-US"/>
        </w:rPr>
        <w:t xml:space="preserve">nursing staff, homecare, </w:t>
      </w:r>
      <w:proofErr w:type="gramStart"/>
      <w:r w:rsidRPr="00E649EA">
        <w:rPr>
          <w:rFonts w:asciiTheme="minorHAnsi" w:eastAsia="Times New Roman" w:hAnsiTheme="minorHAnsi" w:cs="Arial"/>
          <w:lang w:val="en-US"/>
        </w:rPr>
        <w:t>physicians</w:t>
      </w:r>
      <w:proofErr w:type="gramEnd"/>
      <w:r w:rsidRPr="00E649EA">
        <w:rPr>
          <w:rFonts w:asciiTheme="minorHAnsi" w:eastAsia="Times New Roman" w:hAnsiTheme="minorHAnsi" w:cs="Arial"/>
          <w:lang w:val="en-US"/>
        </w:rPr>
        <w:t xml:space="preserve"> and other care support providers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15019236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 xml:space="preserve">Facilitate </w:t>
      </w:r>
      <w:r w:rsidR="001E3CD4">
        <w:rPr>
          <w:rFonts w:asciiTheme="minorHAnsi" w:eastAsia="Times New Roman" w:hAnsiTheme="minorHAnsi" w:cs="Arial"/>
          <w:lang w:val="en-US"/>
        </w:rPr>
        <w:t xml:space="preserve">and coordinate </w:t>
      </w:r>
      <w:r w:rsidRPr="00E649EA">
        <w:rPr>
          <w:rFonts w:asciiTheme="minorHAnsi" w:eastAsia="Times New Roman" w:hAnsiTheme="minorHAnsi" w:cs="Arial"/>
          <w:lang w:val="en-US"/>
        </w:rPr>
        <w:t xml:space="preserve">communication between residents, family members, nursing staff, pharmacy, </w:t>
      </w:r>
      <w:proofErr w:type="gramStart"/>
      <w:r w:rsidRPr="00E649EA">
        <w:rPr>
          <w:rFonts w:asciiTheme="minorHAnsi" w:eastAsia="Times New Roman" w:hAnsiTheme="minorHAnsi" w:cs="Arial"/>
          <w:lang w:val="en-US"/>
        </w:rPr>
        <w:t>physicians</w:t>
      </w:r>
      <w:proofErr w:type="gramEnd"/>
      <w:r w:rsidRPr="00E649EA">
        <w:rPr>
          <w:rFonts w:asciiTheme="minorHAnsi" w:eastAsia="Times New Roman" w:hAnsiTheme="minorHAnsi" w:cs="Arial"/>
          <w:lang w:val="en-US"/>
        </w:rPr>
        <w:t xml:space="preserve"> and AHS Homecare case managers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7852DB75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Communicate changes to a resident’s health condition to the relevant departments (</w:t>
      </w:r>
      <w:proofErr w:type="gramStart"/>
      <w:r w:rsidRPr="00E649EA">
        <w:rPr>
          <w:rFonts w:asciiTheme="minorHAnsi" w:eastAsia="Times New Roman" w:hAnsiTheme="minorHAnsi" w:cs="Arial"/>
          <w:lang w:val="en-US"/>
        </w:rPr>
        <w:t>i.e.</w:t>
      </w:r>
      <w:proofErr w:type="gramEnd"/>
      <w:r w:rsidRPr="00E649EA">
        <w:rPr>
          <w:rFonts w:asciiTheme="minorHAnsi" w:eastAsia="Times New Roman" w:hAnsiTheme="minorHAnsi" w:cs="Arial"/>
          <w:lang w:val="en-US"/>
        </w:rPr>
        <w:t xml:space="preserve"> Nursing, Activities, Dietary, </w:t>
      </w:r>
      <w:r w:rsidR="00C46487" w:rsidRPr="00E649EA">
        <w:rPr>
          <w:rFonts w:asciiTheme="minorHAnsi" w:eastAsia="Times New Roman" w:hAnsiTheme="minorHAnsi" w:cs="Arial"/>
          <w:lang w:val="en-US"/>
        </w:rPr>
        <w:t>and Reception</w:t>
      </w:r>
      <w:r w:rsidRPr="00E649EA">
        <w:rPr>
          <w:rFonts w:asciiTheme="minorHAnsi" w:eastAsia="Times New Roman" w:hAnsiTheme="minorHAnsi" w:cs="Arial"/>
          <w:lang w:val="en-US"/>
        </w:rPr>
        <w:t>)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1DBA2066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Attend</w:t>
      </w:r>
      <w:r w:rsidR="001E3CD4">
        <w:rPr>
          <w:rFonts w:asciiTheme="minorHAnsi" w:eastAsia="Times New Roman" w:hAnsiTheme="minorHAnsi" w:cs="Arial"/>
          <w:lang w:val="en-US"/>
        </w:rPr>
        <w:t xml:space="preserve"> and participate in the</w:t>
      </w:r>
      <w:r w:rsidRPr="00E649EA">
        <w:rPr>
          <w:rFonts w:asciiTheme="minorHAnsi" w:eastAsia="Times New Roman" w:hAnsiTheme="minorHAnsi" w:cs="Arial"/>
          <w:lang w:val="en-US"/>
        </w:rPr>
        <w:t xml:space="preserve"> resident/family care conferences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0879BD81" w14:textId="77777777" w:rsidR="00690578" w:rsidRPr="00E649EA" w:rsidRDefault="001E3CD4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>Work with</w:t>
      </w:r>
      <w:r w:rsidR="00476248">
        <w:rPr>
          <w:rFonts w:asciiTheme="minorHAnsi" w:eastAsia="Times New Roman" w:hAnsiTheme="minorHAnsi" w:cs="Arial"/>
          <w:lang w:val="en-US"/>
        </w:rPr>
        <w:t xml:space="preserve"> the RN in the p</w:t>
      </w:r>
      <w:r w:rsidR="00690578" w:rsidRPr="00E649EA">
        <w:rPr>
          <w:rFonts w:asciiTheme="minorHAnsi" w:eastAsia="Times New Roman" w:hAnsiTheme="minorHAnsi" w:cs="Arial"/>
          <w:lang w:val="en-US"/>
        </w:rPr>
        <w:t xml:space="preserve">rocessing, </w:t>
      </w:r>
      <w:proofErr w:type="gramStart"/>
      <w:r w:rsidR="00690578" w:rsidRPr="00E649EA">
        <w:rPr>
          <w:rFonts w:asciiTheme="minorHAnsi" w:eastAsia="Times New Roman" w:hAnsiTheme="minorHAnsi" w:cs="Arial"/>
          <w:lang w:val="en-US"/>
        </w:rPr>
        <w:t>transcription</w:t>
      </w:r>
      <w:proofErr w:type="gramEnd"/>
      <w:r w:rsidR="00690578" w:rsidRPr="00E649EA">
        <w:rPr>
          <w:rFonts w:asciiTheme="minorHAnsi" w:eastAsia="Times New Roman" w:hAnsiTheme="minorHAnsi" w:cs="Arial"/>
          <w:lang w:val="en-US"/>
        </w:rPr>
        <w:t xml:space="preserve"> and verification of physician orders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4167A62D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Accur</w:t>
      </w:r>
      <w:r w:rsidR="0054421B">
        <w:rPr>
          <w:rFonts w:asciiTheme="minorHAnsi" w:eastAsia="Times New Roman" w:hAnsiTheme="minorHAnsi" w:cs="Arial"/>
          <w:lang w:val="en-US"/>
        </w:rPr>
        <w:t>ate and timely documentation</w:t>
      </w:r>
      <w:r w:rsidR="00476248">
        <w:rPr>
          <w:rFonts w:asciiTheme="minorHAnsi" w:eastAsia="Times New Roman" w:hAnsiTheme="minorHAnsi" w:cs="Arial"/>
          <w:lang w:val="en-US"/>
        </w:rPr>
        <w:t>.</w:t>
      </w:r>
    </w:p>
    <w:p w14:paraId="405EDB8C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Maintain confidentiality of residents’ health information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1219637A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Complete nursing assessments for potential residents</w:t>
      </w:r>
      <w:r w:rsidR="00C46487">
        <w:rPr>
          <w:rFonts w:asciiTheme="minorHAnsi" w:eastAsia="Times New Roman" w:hAnsiTheme="minorHAnsi" w:cs="Arial"/>
          <w:lang w:val="en-US"/>
        </w:rPr>
        <w:t>.</w:t>
      </w:r>
      <w:r w:rsidRPr="00E649EA">
        <w:rPr>
          <w:rFonts w:asciiTheme="minorHAnsi" w:eastAsia="Times New Roman" w:hAnsiTheme="minorHAnsi" w:cs="Arial"/>
          <w:lang w:val="en-US"/>
        </w:rPr>
        <w:t xml:space="preserve"> </w:t>
      </w:r>
    </w:p>
    <w:p w14:paraId="7309FC16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Complete nursing assessments for residents with increasing care needs</w:t>
      </w:r>
      <w:r w:rsidR="009A58C7">
        <w:rPr>
          <w:rFonts w:asciiTheme="minorHAnsi" w:eastAsia="Times New Roman" w:hAnsiTheme="minorHAnsi" w:cs="Arial"/>
          <w:lang w:val="en-US"/>
        </w:rPr>
        <w:t xml:space="preserve"> in collabora</w:t>
      </w:r>
      <w:r w:rsidR="0054421B">
        <w:rPr>
          <w:rFonts w:asciiTheme="minorHAnsi" w:eastAsia="Times New Roman" w:hAnsiTheme="minorHAnsi" w:cs="Arial"/>
          <w:lang w:val="en-US"/>
        </w:rPr>
        <w:t>tion with the RN</w:t>
      </w:r>
      <w:r w:rsidR="009A58C7">
        <w:rPr>
          <w:rFonts w:asciiTheme="minorHAnsi" w:eastAsia="Times New Roman" w:hAnsiTheme="minorHAnsi" w:cs="Arial"/>
          <w:lang w:val="en-US"/>
        </w:rPr>
        <w:t>.</w:t>
      </w:r>
    </w:p>
    <w:p w14:paraId="6118BDBE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 xml:space="preserve">Monitor residents with increasing care needs for appropriateness of care level and transition needs. </w:t>
      </w:r>
    </w:p>
    <w:p w14:paraId="0D3415A4" w14:textId="2940F2A1" w:rsidR="00690578" w:rsidRPr="0035691A" w:rsidRDefault="0035691A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35691A">
        <w:rPr>
          <w:rFonts w:asciiTheme="minorHAnsi" w:eastAsia="Times New Roman" w:hAnsiTheme="minorHAnsi" w:cs="Arial"/>
          <w:lang w:val="en-US"/>
        </w:rPr>
        <w:t>P</w:t>
      </w:r>
      <w:r w:rsidR="003D793D" w:rsidRPr="0035691A">
        <w:rPr>
          <w:rFonts w:asciiTheme="minorHAnsi" w:eastAsia="Times New Roman" w:hAnsiTheme="minorHAnsi" w:cs="Arial"/>
          <w:lang w:val="en-US"/>
        </w:rPr>
        <w:t>rioritize</w:t>
      </w:r>
      <w:r w:rsidR="00690578" w:rsidRPr="0035691A">
        <w:rPr>
          <w:rFonts w:asciiTheme="minorHAnsi" w:eastAsia="Times New Roman" w:hAnsiTheme="minorHAnsi" w:cs="Arial"/>
          <w:lang w:val="en-US"/>
        </w:rPr>
        <w:t xml:space="preserve"> resident care needs in collaboration with</w:t>
      </w:r>
      <w:r w:rsidR="009A58C7" w:rsidRPr="0035691A">
        <w:rPr>
          <w:rFonts w:asciiTheme="minorHAnsi" w:eastAsia="Times New Roman" w:hAnsiTheme="minorHAnsi" w:cs="Arial"/>
          <w:lang w:val="en-US"/>
        </w:rPr>
        <w:t xml:space="preserve"> RN</w:t>
      </w:r>
      <w:r w:rsidR="00690578" w:rsidRPr="0035691A">
        <w:rPr>
          <w:rFonts w:asciiTheme="minorHAnsi" w:eastAsia="Times New Roman" w:hAnsiTheme="minorHAnsi" w:cs="Arial"/>
          <w:lang w:val="en-US"/>
        </w:rPr>
        <w:t xml:space="preserve">, </w:t>
      </w:r>
      <w:r w:rsidR="0069269C" w:rsidRPr="0035691A">
        <w:rPr>
          <w:rFonts w:asciiTheme="minorHAnsi" w:eastAsia="Times New Roman" w:hAnsiTheme="minorHAnsi" w:cs="Arial"/>
          <w:lang w:val="en-US"/>
        </w:rPr>
        <w:t>Manager, Nursing</w:t>
      </w:r>
      <w:r w:rsidR="00690578" w:rsidRPr="0035691A">
        <w:rPr>
          <w:rFonts w:asciiTheme="minorHAnsi" w:eastAsia="Times New Roman" w:hAnsiTheme="minorHAnsi" w:cs="Arial"/>
          <w:lang w:val="en-US"/>
        </w:rPr>
        <w:t xml:space="preserve"> and Director, </w:t>
      </w:r>
      <w:r w:rsidR="009A58C7" w:rsidRPr="0035691A">
        <w:rPr>
          <w:rFonts w:asciiTheme="minorHAnsi" w:eastAsia="Times New Roman" w:hAnsiTheme="minorHAnsi" w:cs="Arial"/>
          <w:lang w:val="en-US"/>
        </w:rPr>
        <w:t>H</w:t>
      </w:r>
      <w:r w:rsidR="00690578" w:rsidRPr="0035691A">
        <w:rPr>
          <w:rFonts w:asciiTheme="minorHAnsi" w:eastAsia="Times New Roman" w:hAnsiTheme="minorHAnsi" w:cs="Arial"/>
          <w:lang w:val="en-US"/>
        </w:rPr>
        <w:t xml:space="preserve">ealth </w:t>
      </w:r>
      <w:r w:rsidR="009A58C7" w:rsidRPr="0035691A">
        <w:rPr>
          <w:rFonts w:asciiTheme="minorHAnsi" w:eastAsia="Times New Roman" w:hAnsiTheme="minorHAnsi" w:cs="Arial"/>
          <w:lang w:val="en-US"/>
        </w:rPr>
        <w:t>S</w:t>
      </w:r>
      <w:r w:rsidR="00690578" w:rsidRPr="0035691A">
        <w:rPr>
          <w:rFonts w:asciiTheme="minorHAnsi" w:eastAsia="Times New Roman" w:hAnsiTheme="minorHAnsi" w:cs="Arial"/>
          <w:lang w:val="en-US"/>
        </w:rPr>
        <w:t xml:space="preserve">ervices. </w:t>
      </w:r>
    </w:p>
    <w:p w14:paraId="222EF279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 xml:space="preserve">Provide nursing services to meet residents’ needs – comprehensive nursing assessment, specimen collection, </w:t>
      </w:r>
      <w:r w:rsidR="00E649EA" w:rsidRPr="00E649EA">
        <w:rPr>
          <w:rFonts w:asciiTheme="minorHAnsi" w:eastAsia="Times New Roman" w:hAnsiTheme="minorHAnsi" w:cs="Arial"/>
          <w:lang w:val="en-US"/>
        </w:rPr>
        <w:t>behavior</w:t>
      </w:r>
      <w:r w:rsidRPr="00E649EA">
        <w:rPr>
          <w:rFonts w:asciiTheme="minorHAnsi" w:eastAsia="Times New Roman" w:hAnsiTheme="minorHAnsi" w:cs="Arial"/>
          <w:lang w:val="en-US"/>
        </w:rPr>
        <w:t xml:space="preserve"> management, medication administration, wound care etc. </w:t>
      </w:r>
    </w:p>
    <w:p w14:paraId="7E18C0C7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Assist with orientation for new residents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16A894AC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 xml:space="preserve">Collaborate with </w:t>
      </w:r>
      <w:r w:rsidR="00476248">
        <w:rPr>
          <w:rFonts w:asciiTheme="minorHAnsi" w:eastAsia="Times New Roman" w:hAnsiTheme="minorHAnsi" w:cs="Arial"/>
          <w:lang w:val="en-US"/>
        </w:rPr>
        <w:t xml:space="preserve">Manager, Nursing and/or the </w:t>
      </w:r>
      <w:r w:rsidRPr="00E649EA">
        <w:rPr>
          <w:rFonts w:asciiTheme="minorHAnsi" w:eastAsia="Times New Roman" w:hAnsiTheme="minorHAnsi" w:cs="Arial"/>
          <w:lang w:val="en-US"/>
        </w:rPr>
        <w:t xml:space="preserve">clinical educator for orientation needs for </w:t>
      </w:r>
      <w:r w:rsidR="0069269C">
        <w:rPr>
          <w:rFonts w:asciiTheme="minorHAnsi" w:eastAsia="Times New Roman" w:hAnsiTheme="minorHAnsi" w:cs="Arial"/>
          <w:lang w:val="en-US"/>
        </w:rPr>
        <w:t>HCAs</w:t>
      </w:r>
      <w:r w:rsidR="009A58C7">
        <w:rPr>
          <w:rFonts w:asciiTheme="minorHAnsi" w:eastAsia="Times New Roman" w:hAnsiTheme="minorHAnsi" w:cs="Arial"/>
          <w:lang w:val="en-US"/>
        </w:rPr>
        <w:t>.</w:t>
      </w:r>
    </w:p>
    <w:p w14:paraId="5C5C400F" w14:textId="77777777" w:rsidR="00690578" w:rsidRPr="00E649EA" w:rsidRDefault="0047624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 xml:space="preserve">Assist in the nursing department’s compliance with </w:t>
      </w:r>
      <w:r w:rsidR="00690578" w:rsidRPr="00E649EA">
        <w:rPr>
          <w:rFonts w:asciiTheme="minorHAnsi" w:eastAsia="Times New Roman" w:hAnsiTheme="minorHAnsi" w:cs="Arial"/>
          <w:lang w:val="en-US"/>
        </w:rPr>
        <w:t>Continuing Care Health Services Standards and Accommodation standards</w:t>
      </w:r>
      <w:r>
        <w:rPr>
          <w:rFonts w:asciiTheme="minorHAnsi" w:eastAsia="Times New Roman" w:hAnsiTheme="minorHAnsi" w:cs="Arial"/>
          <w:lang w:val="en-US"/>
        </w:rPr>
        <w:t>, recognizing potential deficiencies and areas for improvement.</w:t>
      </w:r>
    </w:p>
    <w:p w14:paraId="5A12546B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Participate</w:t>
      </w:r>
      <w:r w:rsidR="003D793D">
        <w:rPr>
          <w:rFonts w:asciiTheme="minorHAnsi" w:eastAsia="Times New Roman" w:hAnsiTheme="minorHAnsi" w:cs="Arial"/>
          <w:lang w:val="en-US"/>
        </w:rPr>
        <w:t>s</w:t>
      </w:r>
      <w:r w:rsidRPr="00E649EA">
        <w:rPr>
          <w:rFonts w:asciiTheme="minorHAnsi" w:eastAsia="Times New Roman" w:hAnsiTheme="minorHAnsi" w:cs="Arial"/>
          <w:lang w:val="en-US"/>
        </w:rPr>
        <w:t xml:space="preserve"> in committees</w:t>
      </w:r>
      <w:r w:rsidR="003D793D">
        <w:rPr>
          <w:rFonts w:asciiTheme="minorHAnsi" w:eastAsia="Times New Roman" w:hAnsiTheme="minorHAnsi" w:cs="Arial"/>
          <w:lang w:val="en-US"/>
        </w:rPr>
        <w:t xml:space="preserve">, </w:t>
      </w:r>
      <w:proofErr w:type="gramStart"/>
      <w:r w:rsidR="003D793D">
        <w:rPr>
          <w:rFonts w:asciiTheme="minorHAnsi" w:eastAsia="Times New Roman" w:hAnsiTheme="minorHAnsi" w:cs="Arial"/>
          <w:lang w:val="en-US"/>
        </w:rPr>
        <w:t>initiatives</w:t>
      </w:r>
      <w:proofErr w:type="gramEnd"/>
      <w:r w:rsidR="003D793D">
        <w:rPr>
          <w:rFonts w:asciiTheme="minorHAnsi" w:eastAsia="Times New Roman" w:hAnsiTheme="minorHAnsi" w:cs="Arial"/>
          <w:lang w:val="en-US"/>
        </w:rPr>
        <w:t xml:space="preserve"> and projects</w:t>
      </w:r>
      <w:r w:rsidR="00C46487">
        <w:rPr>
          <w:rFonts w:asciiTheme="minorHAnsi" w:eastAsia="Times New Roman" w:hAnsiTheme="minorHAnsi" w:cs="Arial"/>
          <w:lang w:val="en-US"/>
        </w:rPr>
        <w:t>.</w:t>
      </w:r>
      <w:r w:rsidRPr="00E649EA">
        <w:rPr>
          <w:rFonts w:asciiTheme="minorHAnsi" w:eastAsia="Times New Roman" w:hAnsiTheme="minorHAnsi" w:cs="Arial"/>
          <w:lang w:val="en-US"/>
        </w:rPr>
        <w:t xml:space="preserve"> </w:t>
      </w:r>
    </w:p>
    <w:p w14:paraId="0C3D65F7" w14:textId="77777777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Perform</w:t>
      </w:r>
      <w:r w:rsidR="003D793D">
        <w:rPr>
          <w:rFonts w:asciiTheme="minorHAnsi" w:eastAsia="Times New Roman" w:hAnsiTheme="minorHAnsi" w:cs="Arial"/>
          <w:lang w:val="en-US"/>
        </w:rPr>
        <w:t>s and participates in</w:t>
      </w:r>
      <w:r w:rsidRPr="00E649EA">
        <w:rPr>
          <w:rFonts w:asciiTheme="minorHAnsi" w:eastAsia="Times New Roman" w:hAnsiTheme="minorHAnsi" w:cs="Arial"/>
          <w:lang w:val="en-US"/>
        </w:rPr>
        <w:t xml:space="preserve"> routine audits and inspections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2A7D6715" w14:textId="1DF36234" w:rsidR="00690578" w:rsidRPr="00E649EA" w:rsidRDefault="0069057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>Assist in emergency situations as directed by the</w:t>
      </w:r>
      <w:r w:rsidR="0035691A">
        <w:rPr>
          <w:rFonts w:asciiTheme="minorHAnsi" w:eastAsia="Times New Roman" w:hAnsiTheme="minorHAnsi" w:cs="Arial"/>
          <w:lang w:val="en-US"/>
        </w:rPr>
        <w:t xml:space="preserve"> </w:t>
      </w:r>
      <w:r w:rsidR="003D793D">
        <w:rPr>
          <w:rFonts w:asciiTheme="minorHAnsi" w:eastAsia="Times New Roman" w:hAnsiTheme="minorHAnsi" w:cs="Arial"/>
          <w:lang w:val="en-US"/>
        </w:rPr>
        <w:t>Manager</w:t>
      </w:r>
      <w:r w:rsidR="0035691A">
        <w:rPr>
          <w:rFonts w:asciiTheme="minorHAnsi" w:eastAsia="Times New Roman" w:hAnsiTheme="minorHAnsi" w:cs="Arial"/>
          <w:lang w:val="en-US"/>
        </w:rPr>
        <w:t>, Nursing</w:t>
      </w:r>
      <w:r w:rsidR="003D793D">
        <w:rPr>
          <w:rFonts w:asciiTheme="minorHAnsi" w:eastAsia="Times New Roman" w:hAnsiTheme="minorHAnsi" w:cs="Arial"/>
          <w:lang w:val="en-US"/>
        </w:rPr>
        <w:t xml:space="preserve"> and RN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27E86CDE" w14:textId="77777777" w:rsidR="00476248" w:rsidRDefault="0047624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>Provide oversight to the billing and reconciliation of AHS Home Care contact billing.</w:t>
      </w:r>
    </w:p>
    <w:p w14:paraId="1AA54B21" w14:textId="77777777" w:rsidR="00615A2B" w:rsidRDefault="00476248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>Provide g</w:t>
      </w:r>
      <w:r w:rsidR="003D793D">
        <w:rPr>
          <w:rFonts w:asciiTheme="minorHAnsi" w:eastAsia="Times New Roman" w:hAnsiTheme="minorHAnsi" w:cs="Arial"/>
          <w:lang w:val="en-US"/>
        </w:rPr>
        <w:t>uidance and supervision to the Unit C</w:t>
      </w:r>
      <w:r>
        <w:rPr>
          <w:rFonts w:asciiTheme="minorHAnsi" w:eastAsia="Times New Roman" w:hAnsiTheme="minorHAnsi" w:cs="Arial"/>
          <w:lang w:val="en-US"/>
        </w:rPr>
        <w:t xml:space="preserve">lerk that </w:t>
      </w:r>
      <w:r w:rsidR="00FB562D">
        <w:rPr>
          <w:rFonts w:asciiTheme="minorHAnsi" w:eastAsia="Times New Roman" w:hAnsiTheme="minorHAnsi" w:cs="Arial"/>
          <w:lang w:val="en-US"/>
        </w:rPr>
        <w:t xml:space="preserve">enters </w:t>
      </w:r>
      <w:r w:rsidR="00690578" w:rsidRPr="00E649EA">
        <w:rPr>
          <w:rFonts w:asciiTheme="minorHAnsi" w:eastAsia="Times New Roman" w:hAnsiTheme="minorHAnsi" w:cs="Arial"/>
          <w:lang w:val="en-US"/>
        </w:rPr>
        <w:t>AHS Homecare contract billing</w:t>
      </w:r>
      <w:r w:rsidR="00C46487">
        <w:rPr>
          <w:rFonts w:asciiTheme="minorHAnsi" w:eastAsia="Times New Roman" w:hAnsiTheme="minorHAnsi" w:cs="Arial"/>
          <w:lang w:val="en-US"/>
        </w:rPr>
        <w:t>.</w:t>
      </w:r>
    </w:p>
    <w:p w14:paraId="2F34C0B6" w14:textId="26AF88F2" w:rsidR="00CD0900" w:rsidRDefault="00CD0900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>A</w:t>
      </w:r>
      <w:r w:rsidR="0035691A">
        <w:rPr>
          <w:rFonts w:asciiTheme="minorHAnsi" w:eastAsia="Times New Roman" w:hAnsiTheme="minorHAnsi" w:cs="Arial"/>
          <w:lang w:val="en-US"/>
        </w:rPr>
        <w:t xml:space="preserve">cts as a back up to the </w:t>
      </w:r>
      <w:r>
        <w:rPr>
          <w:rFonts w:asciiTheme="minorHAnsi" w:eastAsia="Times New Roman" w:hAnsiTheme="minorHAnsi" w:cs="Arial"/>
          <w:lang w:val="en-US"/>
        </w:rPr>
        <w:t>Manager</w:t>
      </w:r>
      <w:r w:rsidR="0035691A">
        <w:rPr>
          <w:rFonts w:asciiTheme="minorHAnsi" w:eastAsia="Times New Roman" w:hAnsiTheme="minorHAnsi" w:cs="Arial"/>
          <w:lang w:val="en-US"/>
        </w:rPr>
        <w:t>, Nursing</w:t>
      </w:r>
      <w:r>
        <w:rPr>
          <w:rFonts w:asciiTheme="minorHAnsi" w:eastAsia="Times New Roman" w:hAnsiTheme="minorHAnsi" w:cs="Arial"/>
          <w:lang w:val="en-US"/>
        </w:rPr>
        <w:t xml:space="preserve"> when they are on a leave.</w:t>
      </w:r>
    </w:p>
    <w:p w14:paraId="523FF998" w14:textId="77777777" w:rsidR="00690578" w:rsidRPr="00E649EA" w:rsidRDefault="00615A2B" w:rsidP="00CD3F98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>
        <w:rPr>
          <w:rFonts w:asciiTheme="minorHAnsi" w:eastAsia="Times New Roman" w:hAnsiTheme="minorHAnsi" w:cs="Arial"/>
          <w:lang w:val="en-US"/>
        </w:rPr>
        <w:t>Other duties as assigned.</w:t>
      </w:r>
      <w:r w:rsidR="00690578" w:rsidRPr="00E649EA">
        <w:rPr>
          <w:rFonts w:asciiTheme="minorHAnsi" w:eastAsia="Times New Roman" w:hAnsiTheme="minorHAnsi" w:cs="Arial"/>
          <w:lang w:val="en-US"/>
        </w:rPr>
        <w:t xml:space="preserve"> </w:t>
      </w:r>
    </w:p>
    <w:p w14:paraId="57046E79" w14:textId="06E8E7DA" w:rsidR="00D37956" w:rsidRDefault="00E3029C" w:rsidP="00CD090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E649EA">
        <w:rPr>
          <w:rFonts w:asciiTheme="minorHAnsi" w:eastAsia="Times New Roman" w:hAnsiTheme="minorHAnsi" w:cstheme="minorHAnsi"/>
          <w:b/>
          <w:lang w:val="en-US"/>
        </w:rPr>
        <w:t xml:space="preserve"> </w:t>
      </w:r>
    </w:p>
    <w:p w14:paraId="600F032E" w14:textId="77777777" w:rsidR="00E3029C" w:rsidRPr="00E649EA" w:rsidRDefault="00095211" w:rsidP="00FA011C">
      <w:pPr>
        <w:tabs>
          <w:tab w:val="left" w:pos="27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E649EA">
        <w:rPr>
          <w:rFonts w:asciiTheme="minorHAnsi" w:eastAsia="Times New Roman" w:hAnsiTheme="minorHAnsi" w:cstheme="minorHAnsi"/>
          <w:b/>
          <w:u w:val="single"/>
          <w:lang w:val="en-US"/>
        </w:rPr>
        <w:t>QUALIFICATIONS</w:t>
      </w:r>
    </w:p>
    <w:p w14:paraId="3AF9D2C7" w14:textId="77777777" w:rsidR="00690578" w:rsidRDefault="00690578" w:rsidP="00CD3F98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Completion of an accredited Licensed Practical Nursing program and registered with the College of Licensed Practical Nurses of Alberta</w:t>
      </w:r>
      <w:r w:rsidR="009A58C7">
        <w:rPr>
          <w:rFonts w:asciiTheme="minorHAnsi" w:eastAsia="Times New Roman" w:hAnsiTheme="minorHAnsi" w:cs="Arial"/>
          <w:color w:val="000000"/>
          <w:lang w:val="en" w:eastAsia="en-CA"/>
        </w:rPr>
        <w:t xml:space="preserve"> and</w:t>
      </w:r>
      <w:r w:rsidR="00476248">
        <w:rPr>
          <w:rFonts w:asciiTheme="minorHAnsi" w:eastAsia="Times New Roman" w:hAnsiTheme="minorHAnsi" w:cs="Arial"/>
          <w:color w:val="000000"/>
          <w:lang w:val="en" w:eastAsia="en-CA"/>
        </w:rPr>
        <w:t xml:space="preserve"> is</w:t>
      </w:r>
      <w:r w:rsidR="009A58C7">
        <w:rPr>
          <w:rFonts w:asciiTheme="minorHAnsi" w:eastAsia="Times New Roman" w:hAnsiTheme="minorHAnsi" w:cs="Arial"/>
          <w:color w:val="000000"/>
          <w:lang w:val="en" w:eastAsia="en-CA"/>
        </w:rPr>
        <w:t xml:space="preserve"> in good standing.</w:t>
      </w:r>
    </w:p>
    <w:p w14:paraId="1D17F8AF" w14:textId="77777777" w:rsidR="001700CD" w:rsidRPr="00E649EA" w:rsidRDefault="001700CD" w:rsidP="00CD3F98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>
        <w:rPr>
          <w:rFonts w:asciiTheme="minorHAnsi" w:eastAsia="Times New Roman" w:hAnsiTheme="minorHAnsi" w:cs="Arial"/>
          <w:color w:val="000000"/>
          <w:lang w:val="en" w:eastAsia="en-CA"/>
        </w:rPr>
        <w:t>Active First Aid/CPR Certificate</w:t>
      </w:r>
      <w:r w:rsidR="009A58C7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3BAC03A0" w14:textId="33028AC3" w:rsidR="00E649EA" w:rsidRDefault="00690578" w:rsidP="00CD3F98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lastRenderedPageBreak/>
        <w:t>Minimum of three years’ experience in health care with seniors</w:t>
      </w:r>
      <w:r w:rsidR="00206137">
        <w:rPr>
          <w:rFonts w:asciiTheme="minorHAnsi" w:eastAsia="Times New Roman" w:hAnsiTheme="minorHAnsi" w:cs="Arial"/>
          <w:color w:val="000000"/>
          <w:lang w:val="en" w:eastAsia="en-CA"/>
        </w:rPr>
        <w:t xml:space="preserve"> 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focus on providing care for adults in a specialized geriatric</w:t>
      </w:r>
      <w:r w:rsidR="00476248">
        <w:rPr>
          <w:rFonts w:asciiTheme="minorHAnsi" w:eastAsia="Times New Roman" w:hAnsiTheme="minorHAnsi" w:cs="Arial"/>
          <w:color w:val="000000"/>
          <w:lang w:val="en" w:eastAsia="en-CA"/>
        </w:rPr>
        <w:t xml:space="preserve"> (chronic health needs), </w:t>
      </w:r>
      <w:r w:rsidR="007B478F">
        <w:rPr>
          <w:rFonts w:asciiTheme="minorHAnsi" w:eastAsia="Times New Roman" w:hAnsiTheme="minorHAnsi" w:cs="Arial"/>
          <w:color w:val="000000"/>
          <w:lang w:val="en" w:eastAsia="en-CA"/>
        </w:rPr>
        <w:t>dementia</w:t>
      </w:r>
      <w:r w:rsidR="007B478F"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</w:t>
      </w:r>
      <w:r w:rsidR="007B478F">
        <w:rPr>
          <w:rFonts w:asciiTheme="minorHAnsi" w:eastAsia="Times New Roman" w:hAnsiTheme="minorHAnsi" w:cs="Arial"/>
          <w:color w:val="000000"/>
          <w:lang w:val="en" w:eastAsia="en-CA"/>
        </w:rPr>
        <w:t>or</w:t>
      </w:r>
      <w:r w:rsidR="009B26CD">
        <w:rPr>
          <w:rFonts w:asciiTheme="minorHAnsi" w:eastAsia="Times New Roman" w:hAnsiTheme="minorHAnsi" w:cs="Arial"/>
          <w:color w:val="000000"/>
          <w:lang w:val="en" w:eastAsia="en-CA"/>
        </w:rPr>
        <w:t xml:space="preserve"> palliative setting.</w:t>
      </w:r>
    </w:p>
    <w:p w14:paraId="30133AFD" w14:textId="22FC4F36" w:rsidR="00CD0900" w:rsidRDefault="00CD0900" w:rsidP="00CD3F98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>
        <w:rPr>
          <w:rFonts w:asciiTheme="minorHAnsi" w:eastAsia="Times New Roman" w:hAnsiTheme="minorHAnsi" w:cs="Arial"/>
          <w:color w:val="000000"/>
          <w:lang w:val="en" w:eastAsia="en-CA"/>
        </w:rPr>
        <w:t xml:space="preserve">Three to five years supervisory role leading a large team of Healthcare Aides in a </w:t>
      </w:r>
      <w:r w:rsidR="007B478F">
        <w:rPr>
          <w:rFonts w:asciiTheme="minorHAnsi" w:eastAsia="Times New Roman" w:hAnsiTheme="minorHAnsi" w:cs="Arial"/>
          <w:color w:val="000000"/>
          <w:lang w:val="en" w:eastAsia="en-CA"/>
        </w:rPr>
        <w:t>seniors’</w:t>
      </w:r>
      <w:r>
        <w:rPr>
          <w:rFonts w:asciiTheme="minorHAnsi" w:eastAsia="Times New Roman" w:hAnsiTheme="minorHAnsi" w:cs="Arial"/>
          <w:color w:val="000000"/>
          <w:lang w:val="en" w:eastAsia="en-CA"/>
        </w:rPr>
        <w:t xml:space="preserve"> facility.</w:t>
      </w:r>
    </w:p>
    <w:p w14:paraId="5113F7DA" w14:textId="0C131BDB" w:rsidR="001E3CD4" w:rsidRDefault="00690578" w:rsidP="00CD3F98">
      <w:pPr>
        <w:pStyle w:val="ListParagraph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Experience</w:t>
      </w:r>
      <w:r w:rsidR="00CD0900">
        <w:rPr>
          <w:rFonts w:asciiTheme="minorHAnsi" w:eastAsia="Times New Roman" w:hAnsiTheme="minorHAnsi" w:cs="Arial"/>
          <w:color w:val="000000"/>
          <w:lang w:val="en" w:eastAsia="en-CA"/>
        </w:rPr>
        <w:t xml:space="preserve"> and familiarity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in </w:t>
      </w:r>
      <w:r w:rsidR="00476248">
        <w:rPr>
          <w:rFonts w:asciiTheme="minorHAnsi" w:eastAsia="Times New Roman" w:hAnsiTheme="minorHAnsi" w:cs="Arial"/>
          <w:color w:val="000000"/>
          <w:lang w:val="en" w:eastAsia="en-CA"/>
        </w:rPr>
        <w:t xml:space="preserve">education and </w:t>
      </w:r>
      <w:r w:rsidR="00CD0900">
        <w:rPr>
          <w:rFonts w:asciiTheme="minorHAnsi" w:eastAsia="Times New Roman" w:hAnsiTheme="minorHAnsi" w:cs="Arial"/>
          <w:color w:val="000000"/>
          <w:lang w:val="en" w:eastAsia="en-CA"/>
        </w:rPr>
        <w:t>t</w:t>
      </w:r>
      <w:r w:rsidR="00476248">
        <w:rPr>
          <w:rFonts w:asciiTheme="minorHAnsi" w:eastAsia="Times New Roman" w:hAnsiTheme="minorHAnsi" w:cs="Arial"/>
          <w:color w:val="000000"/>
          <w:lang w:val="en" w:eastAsia="en-CA"/>
        </w:rPr>
        <w:t>raini</w:t>
      </w:r>
      <w:r w:rsidR="001E3CD4">
        <w:rPr>
          <w:rFonts w:asciiTheme="minorHAnsi" w:eastAsia="Times New Roman" w:hAnsiTheme="minorHAnsi" w:cs="Arial"/>
          <w:color w:val="000000"/>
          <w:lang w:val="en" w:eastAsia="en-CA"/>
        </w:rPr>
        <w:t xml:space="preserve">ng </w:t>
      </w:r>
      <w:r w:rsidR="00CD0900">
        <w:rPr>
          <w:rFonts w:asciiTheme="minorHAnsi" w:eastAsia="Times New Roman" w:hAnsiTheme="minorHAnsi" w:cs="Arial"/>
          <w:color w:val="000000"/>
          <w:lang w:val="en" w:eastAsia="en-CA"/>
        </w:rPr>
        <w:t>as it relates to HCA scope of work and Competencies is</w:t>
      </w:r>
      <w:r w:rsidR="001E3CD4">
        <w:rPr>
          <w:rFonts w:asciiTheme="minorHAnsi" w:eastAsia="Times New Roman" w:hAnsiTheme="minorHAnsi" w:cs="Arial"/>
          <w:color w:val="000000"/>
          <w:lang w:val="en" w:eastAsia="en-CA"/>
        </w:rPr>
        <w:t xml:space="preserve"> considered an asset</w:t>
      </w:r>
    </w:p>
    <w:p w14:paraId="3DA0D9F5" w14:textId="3946B835" w:rsidR="00CD0900" w:rsidRPr="00CD0900" w:rsidRDefault="001E3CD4" w:rsidP="00CD3F98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ind w:left="284" w:hanging="284"/>
        <w:contextualSpacing/>
        <w:rPr>
          <w:rFonts w:asciiTheme="minorHAnsi" w:eastAsia="Times New Roman" w:hAnsiTheme="minorHAnsi" w:cs="Arial"/>
          <w:lang w:val="en-US"/>
        </w:rPr>
      </w:pPr>
      <w:r w:rsidRPr="00E649EA">
        <w:rPr>
          <w:rFonts w:asciiTheme="minorHAnsi" w:eastAsia="Times New Roman" w:hAnsiTheme="minorHAnsi" w:cs="Arial"/>
          <w:lang w:val="en-US"/>
        </w:rPr>
        <w:t xml:space="preserve">Utilize critical thinking, problem solving, and </w:t>
      </w:r>
      <w:r w:rsidR="007B478F" w:rsidRPr="00E649EA">
        <w:rPr>
          <w:rFonts w:asciiTheme="minorHAnsi" w:eastAsia="Times New Roman" w:hAnsiTheme="minorHAnsi" w:cs="Arial"/>
          <w:lang w:val="en-US"/>
        </w:rPr>
        <w:t>decision-making</w:t>
      </w:r>
      <w:r w:rsidRPr="00E649EA">
        <w:rPr>
          <w:rFonts w:asciiTheme="minorHAnsi" w:eastAsia="Times New Roman" w:hAnsiTheme="minorHAnsi" w:cs="Arial"/>
          <w:lang w:val="en-US"/>
        </w:rPr>
        <w:t xml:space="preserve"> skills to provide competent, resident and family centered</w:t>
      </w:r>
      <w:r w:rsidR="00CD0900">
        <w:rPr>
          <w:rFonts w:asciiTheme="minorHAnsi" w:eastAsia="Times New Roman" w:hAnsiTheme="minorHAnsi" w:cs="Arial"/>
          <w:lang w:val="en-US"/>
        </w:rPr>
        <w:t xml:space="preserve"> care.</w:t>
      </w:r>
    </w:p>
    <w:p w14:paraId="5AA0864A" w14:textId="77777777" w:rsidR="0035691A" w:rsidRDefault="0035691A" w:rsidP="00E649EA">
      <w:pPr>
        <w:tabs>
          <w:tab w:val="left" w:pos="27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</w:p>
    <w:p w14:paraId="6FFCAD4C" w14:textId="77777777" w:rsidR="00095211" w:rsidRPr="00E649EA" w:rsidRDefault="00D37956" w:rsidP="00E649EA">
      <w:pPr>
        <w:tabs>
          <w:tab w:val="left" w:pos="27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>
        <w:rPr>
          <w:rFonts w:asciiTheme="minorHAnsi" w:eastAsia="Times New Roman" w:hAnsiTheme="minorHAnsi" w:cstheme="minorHAnsi"/>
          <w:b/>
          <w:u w:val="single"/>
          <w:lang w:val="en-US"/>
        </w:rPr>
        <w:t>COMPETENCI</w:t>
      </w:r>
      <w:r w:rsidR="001C16A0" w:rsidRPr="00E649EA">
        <w:rPr>
          <w:rFonts w:asciiTheme="minorHAnsi" w:eastAsia="Times New Roman" w:hAnsiTheme="minorHAnsi" w:cstheme="minorHAnsi"/>
          <w:b/>
          <w:u w:val="single"/>
          <w:lang w:val="en-US"/>
        </w:rPr>
        <w:t>ES</w:t>
      </w:r>
    </w:p>
    <w:p w14:paraId="4B9136D1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Demonstrated professional maturity</w:t>
      </w:r>
      <w:r w:rsidR="00C46487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1CF0D3A8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Ability to take initiative</w:t>
      </w:r>
      <w:r w:rsidR="00C46487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5DF4A4CD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Detail oriented</w:t>
      </w:r>
      <w:r w:rsidR="00C46487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0D634556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Ability to demonstrate flexibility</w:t>
      </w:r>
      <w:r w:rsidR="00C46487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3467A732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Ability to adapt to changing situations</w:t>
      </w:r>
      <w:r w:rsidR="00C46487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0785F06D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Demonstrated commitment to quality improvement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</w:t>
      </w:r>
    </w:p>
    <w:p w14:paraId="38652F1C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Excellent communication skills, written and oral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1CCD10C7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Demonstrated problem solving skills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</w:t>
      </w:r>
    </w:p>
    <w:p w14:paraId="02096056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Conflict resolution skills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3CC18601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Demonstrated commitment to service excellence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673EA822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eastAsia="Times New Roman" w:hAnsiTheme="minorHAnsi" w:cs="Arial"/>
          <w:color w:val="000000"/>
          <w:lang w:val="en" w:eastAsia="en-CA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Strong evidence of relationship-building, ability to work collaboratively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</w:t>
      </w:r>
    </w:p>
    <w:p w14:paraId="69C5140A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hAnsiTheme="minorHAnsi" w:cs="Arial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Proven ability to thrive in a challenging, dynamic, complex environment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 xml:space="preserve"> </w:t>
      </w:r>
    </w:p>
    <w:p w14:paraId="489EAEDB" w14:textId="77777777" w:rsidR="00690578" w:rsidRPr="00E649EA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hAnsiTheme="minorHAnsi" w:cs="Arial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Ability to leverage diversity in the workplace as it relates to resident care and interpersonal interactions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0AA6DEA1" w14:textId="77777777" w:rsidR="00690578" w:rsidRPr="00F878C0" w:rsidRDefault="00690578" w:rsidP="00CD3F98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Theme="minorHAnsi" w:hAnsiTheme="minorHAnsi" w:cs="Arial"/>
        </w:rPr>
      </w:pPr>
      <w:r w:rsidRPr="00E649EA">
        <w:rPr>
          <w:rFonts w:asciiTheme="minorHAnsi" w:eastAsia="Times New Roman" w:hAnsiTheme="minorHAnsi" w:cs="Arial"/>
          <w:color w:val="000000"/>
          <w:lang w:val="en" w:eastAsia="en-CA"/>
        </w:rPr>
        <w:t>Compassionate and caring attitude</w:t>
      </w:r>
      <w:r w:rsidR="00F878C0"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p w14:paraId="76384906" w14:textId="38337865" w:rsidR="00D37956" w:rsidRPr="00CD0900" w:rsidRDefault="00F878C0" w:rsidP="00CD3F98">
      <w:pPr>
        <w:pStyle w:val="ListParagraph"/>
        <w:numPr>
          <w:ilvl w:val="0"/>
          <w:numId w:val="20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u w:val="single"/>
          <w:lang w:val="en-US"/>
        </w:rPr>
      </w:pPr>
      <w:r w:rsidRPr="00F878C0">
        <w:rPr>
          <w:rFonts w:asciiTheme="minorHAnsi" w:eastAsia="Times New Roman" w:hAnsiTheme="minorHAnsi" w:cs="Arial"/>
          <w:color w:val="000000"/>
          <w:lang w:val="en" w:eastAsia="en-CA"/>
        </w:rPr>
        <w:t>Speaks and writes English fluently</w:t>
      </w:r>
      <w:r>
        <w:rPr>
          <w:rFonts w:asciiTheme="minorHAnsi" w:eastAsia="Times New Roman" w:hAnsiTheme="minorHAnsi" w:cs="Arial"/>
          <w:color w:val="000000"/>
          <w:lang w:val="en" w:eastAsia="en-CA"/>
        </w:rPr>
        <w:t>.</w:t>
      </w:r>
    </w:p>
    <w:sectPr w:rsidR="00D37956" w:rsidRPr="00CD0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C29D" w14:textId="77777777" w:rsidR="00F2578B" w:rsidRDefault="00F2578B" w:rsidP="00AC79AF">
      <w:pPr>
        <w:spacing w:after="0" w:line="240" w:lineRule="auto"/>
      </w:pPr>
      <w:r>
        <w:separator/>
      </w:r>
    </w:p>
  </w:endnote>
  <w:endnote w:type="continuationSeparator" w:id="0">
    <w:p w14:paraId="4462080F" w14:textId="77777777" w:rsidR="00F2578B" w:rsidRDefault="00F2578B" w:rsidP="00AC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78D0" w14:textId="77777777" w:rsidR="00F2578B" w:rsidRDefault="00F2578B" w:rsidP="00AC79AF">
      <w:pPr>
        <w:spacing w:after="0" w:line="240" w:lineRule="auto"/>
      </w:pPr>
      <w:r>
        <w:separator/>
      </w:r>
    </w:p>
  </w:footnote>
  <w:footnote w:type="continuationSeparator" w:id="0">
    <w:p w14:paraId="4A7F0E07" w14:textId="77777777" w:rsidR="00F2578B" w:rsidRDefault="00F2578B" w:rsidP="00AC7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5F61"/>
    <w:multiLevelType w:val="hybridMultilevel"/>
    <w:tmpl w:val="139E0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145FE"/>
    <w:multiLevelType w:val="hybridMultilevel"/>
    <w:tmpl w:val="AB6CD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06B8"/>
    <w:multiLevelType w:val="hybridMultilevel"/>
    <w:tmpl w:val="330E1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7D5C"/>
    <w:multiLevelType w:val="multilevel"/>
    <w:tmpl w:val="D160CC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83442A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C454A7D"/>
    <w:multiLevelType w:val="hybridMultilevel"/>
    <w:tmpl w:val="9530EA1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EE6D1A"/>
    <w:multiLevelType w:val="hybridMultilevel"/>
    <w:tmpl w:val="ACC0AF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159F5"/>
    <w:multiLevelType w:val="hybridMultilevel"/>
    <w:tmpl w:val="90C0A8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221D4"/>
    <w:multiLevelType w:val="hybridMultilevel"/>
    <w:tmpl w:val="D2C8C92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D63162"/>
    <w:multiLevelType w:val="multilevel"/>
    <w:tmpl w:val="9F785C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F853F94"/>
    <w:multiLevelType w:val="multilevel"/>
    <w:tmpl w:val="B528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675419"/>
    <w:multiLevelType w:val="hybridMultilevel"/>
    <w:tmpl w:val="9D765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BD2175"/>
    <w:multiLevelType w:val="hybridMultilevel"/>
    <w:tmpl w:val="79261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B2153"/>
    <w:multiLevelType w:val="hybridMultilevel"/>
    <w:tmpl w:val="34D88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B0D40"/>
    <w:multiLevelType w:val="hybridMultilevel"/>
    <w:tmpl w:val="9D765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EF5DA6"/>
    <w:multiLevelType w:val="hybridMultilevel"/>
    <w:tmpl w:val="F97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16C67"/>
    <w:multiLevelType w:val="hybridMultilevel"/>
    <w:tmpl w:val="CF64E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66FA7"/>
    <w:multiLevelType w:val="hybridMultilevel"/>
    <w:tmpl w:val="AE66F0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D1351C"/>
    <w:multiLevelType w:val="hybridMultilevel"/>
    <w:tmpl w:val="69FA27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70CC8"/>
    <w:multiLevelType w:val="hybridMultilevel"/>
    <w:tmpl w:val="24DA4A3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9A5397"/>
    <w:multiLevelType w:val="hybridMultilevel"/>
    <w:tmpl w:val="28DA9E6C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00E06"/>
    <w:multiLevelType w:val="hybridMultilevel"/>
    <w:tmpl w:val="3A6EE7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47664"/>
    <w:multiLevelType w:val="hybridMultilevel"/>
    <w:tmpl w:val="4A227F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9E73E9"/>
    <w:multiLevelType w:val="hybridMultilevel"/>
    <w:tmpl w:val="854AF86E"/>
    <w:lvl w:ilvl="0" w:tplc="8C18F5A8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22"/>
  </w:num>
  <w:num w:numId="8">
    <w:abstractNumId w:val="3"/>
  </w:num>
  <w:num w:numId="9">
    <w:abstractNumId w:val="19"/>
  </w:num>
  <w:num w:numId="10">
    <w:abstractNumId w:val="0"/>
  </w:num>
  <w:num w:numId="11">
    <w:abstractNumId w:val="16"/>
  </w:num>
  <w:num w:numId="12">
    <w:abstractNumId w:val="8"/>
  </w:num>
  <w:num w:numId="13">
    <w:abstractNumId w:val="13"/>
  </w:num>
  <w:num w:numId="14">
    <w:abstractNumId w:val="11"/>
  </w:num>
  <w:num w:numId="15">
    <w:abstractNumId w:val="14"/>
  </w:num>
  <w:num w:numId="16">
    <w:abstractNumId w:val="21"/>
  </w:num>
  <w:num w:numId="17">
    <w:abstractNumId w:val="12"/>
  </w:num>
  <w:num w:numId="18">
    <w:abstractNumId w:val="10"/>
  </w:num>
  <w:num w:numId="19">
    <w:abstractNumId w:val="15"/>
  </w:num>
  <w:num w:numId="20">
    <w:abstractNumId w:val="17"/>
  </w:num>
  <w:num w:numId="21">
    <w:abstractNumId w:val="5"/>
  </w:num>
  <w:num w:numId="22">
    <w:abstractNumId w:val="23"/>
  </w:num>
  <w:num w:numId="23">
    <w:abstractNumId w:val="18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bM0sDA1NTI0NjNW0lEKTi0uzszPAykwqgUAjDvgrCwAAAA="/>
  </w:docVars>
  <w:rsids>
    <w:rsidRoot w:val="00E3029C"/>
    <w:rsid w:val="000042C1"/>
    <w:rsid w:val="0002798F"/>
    <w:rsid w:val="00046677"/>
    <w:rsid w:val="00075DD3"/>
    <w:rsid w:val="00086A7D"/>
    <w:rsid w:val="00095211"/>
    <w:rsid w:val="000D1A69"/>
    <w:rsid w:val="00106541"/>
    <w:rsid w:val="001700CD"/>
    <w:rsid w:val="00173695"/>
    <w:rsid w:val="001C16A0"/>
    <w:rsid w:val="001C5414"/>
    <w:rsid w:val="001D1902"/>
    <w:rsid w:val="001E3CD4"/>
    <w:rsid w:val="00205714"/>
    <w:rsid w:val="00206137"/>
    <w:rsid w:val="00234F86"/>
    <w:rsid w:val="0024175B"/>
    <w:rsid w:val="002968E1"/>
    <w:rsid w:val="00315364"/>
    <w:rsid w:val="00324C4B"/>
    <w:rsid w:val="0035691A"/>
    <w:rsid w:val="00394886"/>
    <w:rsid w:val="003D793D"/>
    <w:rsid w:val="0040415F"/>
    <w:rsid w:val="00416E4B"/>
    <w:rsid w:val="0042135A"/>
    <w:rsid w:val="00427B80"/>
    <w:rsid w:val="00476248"/>
    <w:rsid w:val="004C6C2E"/>
    <w:rsid w:val="004C77A7"/>
    <w:rsid w:val="004F0117"/>
    <w:rsid w:val="004F1A02"/>
    <w:rsid w:val="004F758A"/>
    <w:rsid w:val="004F75F6"/>
    <w:rsid w:val="0054421B"/>
    <w:rsid w:val="005635C1"/>
    <w:rsid w:val="005D5FB5"/>
    <w:rsid w:val="005D7E21"/>
    <w:rsid w:val="00611E0E"/>
    <w:rsid w:val="00615A2B"/>
    <w:rsid w:val="00625B96"/>
    <w:rsid w:val="006323A5"/>
    <w:rsid w:val="00655455"/>
    <w:rsid w:val="00661CB5"/>
    <w:rsid w:val="00690578"/>
    <w:rsid w:val="0069269C"/>
    <w:rsid w:val="006D678C"/>
    <w:rsid w:val="006D6ACA"/>
    <w:rsid w:val="00734BCA"/>
    <w:rsid w:val="0075449E"/>
    <w:rsid w:val="0079014C"/>
    <w:rsid w:val="007B478F"/>
    <w:rsid w:val="008230BB"/>
    <w:rsid w:val="00823543"/>
    <w:rsid w:val="00961B9F"/>
    <w:rsid w:val="009755D4"/>
    <w:rsid w:val="00976262"/>
    <w:rsid w:val="009A58C7"/>
    <w:rsid w:val="009B26CD"/>
    <w:rsid w:val="009D0065"/>
    <w:rsid w:val="00A030B2"/>
    <w:rsid w:val="00A20E93"/>
    <w:rsid w:val="00A50656"/>
    <w:rsid w:val="00A6414B"/>
    <w:rsid w:val="00A77817"/>
    <w:rsid w:val="00AC79AF"/>
    <w:rsid w:val="00B03BCC"/>
    <w:rsid w:val="00B30FCD"/>
    <w:rsid w:val="00B948B6"/>
    <w:rsid w:val="00BA7B06"/>
    <w:rsid w:val="00BF4945"/>
    <w:rsid w:val="00C343D7"/>
    <w:rsid w:val="00C36EC9"/>
    <w:rsid w:val="00C46487"/>
    <w:rsid w:val="00C70A84"/>
    <w:rsid w:val="00C720E4"/>
    <w:rsid w:val="00C90432"/>
    <w:rsid w:val="00CD0900"/>
    <w:rsid w:val="00CD3F98"/>
    <w:rsid w:val="00CE0E71"/>
    <w:rsid w:val="00D21DFD"/>
    <w:rsid w:val="00D37956"/>
    <w:rsid w:val="00D84CCB"/>
    <w:rsid w:val="00DB38EA"/>
    <w:rsid w:val="00E3029C"/>
    <w:rsid w:val="00E36624"/>
    <w:rsid w:val="00E649EA"/>
    <w:rsid w:val="00F2578B"/>
    <w:rsid w:val="00F66462"/>
    <w:rsid w:val="00F878C0"/>
    <w:rsid w:val="00FA011C"/>
    <w:rsid w:val="00FB2E6C"/>
    <w:rsid w:val="00FB562D"/>
    <w:rsid w:val="00FC09C9"/>
    <w:rsid w:val="00FD5B44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9CC8B01"/>
  <w15:docId w15:val="{30E6B281-0D3C-4131-9DE8-1E6E354E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AF"/>
  </w:style>
  <w:style w:type="paragraph" w:styleId="Footer">
    <w:name w:val="footer"/>
    <w:basedOn w:val="Normal"/>
    <w:link w:val="FooterChar"/>
    <w:uiPriority w:val="99"/>
    <w:unhideWhenUsed/>
    <w:rsid w:val="00AC7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AF"/>
  </w:style>
  <w:style w:type="table" w:styleId="TableGrid">
    <w:name w:val="Table Grid"/>
    <w:basedOn w:val="TableNormal"/>
    <w:uiPriority w:val="59"/>
    <w:rsid w:val="00D3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4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2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6B328-E21F-416C-A33D-FEBE2BE60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Koop</dc:creator>
  <cp:lastModifiedBy>Chris Gee</cp:lastModifiedBy>
  <cp:revision>3</cp:revision>
  <cp:lastPrinted>2017-04-23T18:20:00Z</cp:lastPrinted>
  <dcterms:created xsi:type="dcterms:W3CDTF">2021-12-13T18:26:00Z</dcterms:created>
  <dcterms:modified xsi:type="dcterms:W3CDTF">2021-12-13T21:04:00Z</dcterms:modified>
</cp:coreProperties>
</file>